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-333374</wp:posOffset>
            </wp:positionH>
            <wp:positionV relativeFrom="paragraph">
              <wp:posOffset>3448050</wp:posOffset>
            </wp:positionV>
            <wp:extent cx="7119938" cy="2247900"/>
            <wp:effectExtent b="0" l="0" r="0" t="0"/>
            <wp:wrapSquare wrapText="bothSides" distB="0" distT="0" distL="0" distR="0"/>
            <wp:docPr descr="We're different than what you're used to - Navinsure" id="52" name="image24.png"/>
            <a:graphic>
              <a:graphicData uri="http://schemas.openxmlformats.org/drawingml/2006/picture">
                <pic:pic>
                  <pic:nvPicPr>
                    <pic:cNvPr descr="We're different than what you're used to - Navinsure" id="0" name="image24.png"/>
                    <pic:cNvPicPr preferRelativeResize="0"/>
                  </pic:nvPicPr>
                  <pic:blipFill>
                    <a:blip r:embed="rId7"/>
                    <a:srcRect b="4026" l="-3409" r="0" t="0"/>
                    <a:stretch>
                      <a:fillRect/>
                    </a:stretch>
                  </pic:blipFill>
                  <pic:spPr>
                    <a:xfrm>
                      <a:off x="0" y="0"/>
                      <a:ext cx="7119938" cy="22479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-171449</wp:posOffset>
                </wp:positionH>
                <wp:positionV relativeFrom="paragraph">
                  <wp:posOffset>0</wp:posOffset>
                </wp:positionV>
                <wp:extent cx="6962775" cy="7070447"/>
                <wp:effectExtent b="0" l="0" r="0" t="0"/>
                <wp:wrapSquare wrapText="bothSides" distB="0" distT="0" distL="114300" distR="114300"/>
                <wp:docPr id="38" name=""/>
                <a:graphic>
                  <a:graphicData uri="http://schemas.microsoft.com/office/word/2010/wordprocessingShape">
                    <wps:wsp>
                      <wps:cNvSpPr/>
                      <wps:cNvPr id="6" name="Shape 6"/>
                      <wps:spPr>
                        <a:xfrm>
                          <a:off x="4431600" y="3397956"/>
                          <a:ext cx="1828800" cy="7640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48"/>
                                <w:vertAlign w:val="baseline"/>
                              </w:rPr>
                              <w:t xml:space="preserve">Staying Connected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48"/>
                                <w:vertAlign w:val="baseline"/>
                              </w:rPr>
                            </w:r>
                            <w:r w:rsidDel="00000000" w:rsidR="00000000" w:rsidRPr="00000000">
                              <w:rPr>
                                <w:rFonts w:ascii="Times New Roman" w:cs="Times New Roman" w:eastAsia="Times New Roman" w:hAnsi="Times New Roman"/>
                                <w:b w:val="1"/>
                                <w:i w:val="0"/>
                                <w:smallCaps w:val="0"/>
                                <w:strike w:val="0"/>
                                <w:color w:val="0000ff"/>
                                <w:sz w:val="48"/>
                                <w:vertAlign w:val="baseline"/>
                              </w:rPr>
                              <w:t xml:space="preserve">TreSport</w:t>
                            </w:r>
                            <w:r w:rsidDel="00000000" w:rsidR="00000000" w:rsidRPr="00000000">
                              <w:rPr>
                                <w:rFonts w:ascii="Times New Roman" w:cs="Times New Roman" w:eastAsia="Times New Roman" w:hAnsi="Times New Roman"/>
                                <w:b w:val="1"/>
                                <w:i w:val="0"/>
                                <w:smallCaps w:val="0"/>
                                <w:strike w:val="0"/>
                                <w:color w:val="0000ff"/>
                                <w:sz w:val="48"/>
                                <w:vertAlign w:val="baseline"/>
                              </w:rPr>
                              <w:t xml:space="preserv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-171449</wp:posOffset>
                </wp:positionH>
                <wp:positionV relativeFrom="paragraph">
                  <wp:posOffset>0</wp:posOffset>
                </wp:positionV>
                <wp:extent cx="6962775" cy="7070447"/>
                <wp:effectExtent b="0" l="0" r="0" t="0"/>
                <wp:wrapSquare wrapText="bothSides" distB="0" distT="0" distL="114300" distR="114300"/>
                <wp:docPr id="38"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6962775" cy="7070447"/>
                        </a:xfrm>
                        <a:prstGeom prst="rect"/>
                        <a:ln/>
                      </pic:spPr>
                    </pic:pic>
                  </a:graphicData>
                </a:graphic>
              </wp:anchor>
            </w:drawing>
          </mc:Fallback>
        </mc:AlternateContent>
      </w:r>
    </w:p>
    <w:tbl>
      <w:tblPr>
        <w:tblStyle w:val="Table1"/>
        <w:tblW w:w="10980.0" w:type="dxa"/>
        <w:jc w:val="left"/>
        <w:tblInd w:w="-180.0" w:type="dxa"/>
        <w:tblLayout w:type="fixed"/>
        <w:tblLook w:val="0400"/>
      </w:tblPr>
      <w:tblGrid>
        <w:gridCol w:w="10980"/>
        <w:tblGridChange w:id="0">
          <w:tblGrid>
            <w:gridCol w:w="10980"/>
          </w:tblGrid>
        </w:tblGridChange>
      </w:tblGrid>
      <w:tr>
        <w:trPr>
          <w:trHeight w:val="23" w:hRule="atLeast"/>
        </w:trPr>
        <w:tc>
          <w:tcPr>
            <w:tcBorders>
              <w:top w:color="000000" w:space="0" w:sz="0" w:val="nil"/>
            </w:tcBorders>
            <w:tcMar>
              <w:top w:w="135.0" w:type="dxa"/>
              <w:left w:w="0.0" w:type="dxa"/>
              <w:bottom w:w="0.0" w:type="dxa"/>
              <w:right w:w="0.0" w:type="dxa"/>
            </w:tcMar>
          </w:tcPr>
          <w:p w:rsidR="00000000" w:rsidDel="00000000" w:rsidP="00000000" w:rsidRDefault="00000000" w:rsidRPr="00000000" w14:paraId="00000002">
            <w:pPr>
              <w:spacing w:after="0" w:line="240" w:lineRule="auto"/>
              <w:jc w:val="center"/>
              <w:rPr>
                <w:rFonts w:ascii="Impact" w:cs="Impact" w:eastAsia="Impact" w:hAnsi="Impact"/>
                <w:i w:val="1"/>
                <w:smallCaps w:val="0"/>
                <w:strike w:val="0"/>
                <w:color w:val="0000ff"/>
                <w:sz w:val="28"/>
                <w:szCs w:val="28"/>
                <w:u w:val="none"/>
                <w:shd w:fill="auto" w:val="clear"/>
                <w:vertAlign w:val="baseline"/>
              </w:rPr>
            </w:pPr>
            <w:bookmarkStart w:colFirst="0" w:colLast="0" w:name="_heading=h.17vfb7uvh1ot" w:id="0"/>
            <w:bookmarkEnd w:id="0"/>
            <w:r w:rsidDel="00000000" w:rsidR="00000000" w:rsidRPr="00000000">
              <w:rPr>
                <w:rFonts w:ascii="Impact" w:cs="Impact" w:eastAsia="Impact" w:hAnsi="Impact"/>
                <w:i w:val="1"/>
                <w:color w:val="0000ff"/>
                <w:sz w:val="28"/>
                <w:szCs w:val="28"/>
                <w:rtl w:val="0"/>
              </w:rPr>
              <w:t xml:space="preserve">October 2020 Edition</w:t>
            </w:r>
            <w:r w:rsidDel="00000000" w:rsidR="00000000" w:rsidRPr="00000000">
              <w:rPr>
                <w:rtl w:val="0"/>
              </w:rPr>
            </w:r>
          </w:p>
          <w:tbl>
            <w:tblPr>
              <w:tblStyle w:val="Table2"/>
              <w:tblW w:w="10980.0" w:type="dxa"/>
              <w:jc w:val="left"/>
              <w:tblLayout w:type="fixed"/>
              <w:tblLook w:val="0400"/>
            </w:tblPr>
            <w:tblGrid>
              <w:gridCol w:w="10980"/>
              <w:tblGridChange w:id="0">
                <w:tblGrid>
                  <w:gridCol w:w="10980"/>
                </w:tblGrid>
              </w:tblGridChange>
            </w:tblGrid>
            <w:tr>
              <w:tc>
                <w:tcPr>
                  <w:tcMar>
                    <w:top w:w="135.0" w:type="dxa"/>
                    <w:left w:w="135.0" w:type="dxa"/>
                    <w:bottom w:w="135.0" w:type="dxa"/>
                    <w:right w:w="135.0" w:type="dxa"/>
                  </w:tcMar>
                </w:tcPr>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tcBorders>
            <w:tcMar>
              <w:top w:w="135.0" w:type="dxa"/>
              <w:left w:w="0.0" w:type="dxa"/>
              <w:bottom w:w="0.0" w:type="dxa"/>
              <w:right w:w="0.0" w:type="dxa"/>
            </w:tcMar>
          </w:tcPr>
          <w:p w:rsidR="00000000" w:rsidDel="00000000" w:rsidP="00000000" w:rsidRDefault="00000000" w:rsidRPr="00000000" w14:paraId="00000005">
            <w:pPr>
              <w:rPr/>
            </w:pPr>
            <w:r w:rsidDel="00000000" w:rsidR="00000000" w:rsidRPr="00000000">
              <w:rPr>
                <w:rtl w:val="0"/>
              </w:rPr>
            </w:r>
          </w:p>
          <w:tbl>
            <w:tblPr>
              <w:tblStyle w:val="Table3"/>
              <w:tblW w:w="10980.0" w:type="dxa"/>
              <w:jc w:val="left"/>
              <w:tblLayout w:type="fixed"/>
              <w:tblLook w:val="0400"/>
            </w:tblPr>
            <w:tblGrid>
              <w:gridCol w:w="10980"/>
              <w:tblGridChange w:id="0">
                <w:tblGrid>
                  <w:gridCol w:w="10980"/>
                </w:tblGrid>
              </w:tblGridChange>
            </w:tblGrid>
            <w:tr>
              <w:tc>
                <w:tcPr>
                  <w:tcMar>
                    <w:top w:w="0.0" w:type="dxa"/>
                    <w:left w:w="135.0" w:type="dxa"/>
                    <w:bottom w:w="0.0" w:type="dxa"/>
                    <w:right w:w="135.0" w:type="dxa"/>
                  </w:tcMar>
                </w:tcPr>
                <w:p w:rsidR="00000000" w:rsidDel="00000000" w:rsidP="00000000" w:rsidRDefault="00000000" w:rsidRPr="00000000" w14:paraId="00000006">
                  <w:pPr>
                    <w:spacing w:after="0" w:line="240" w:lineRule="auto"/>
                    <w:jc w:val="center"/>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color w:val="ffffff"/>
                      <w:sz w:val="24"/>
                      <w:szCs w:val="24"/>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tc>
      </w:tr>
      <w:tr>
        <w:tc>
          <w:tcPr>
            <w:tcBorders>
              <w:top w:color="000000" w:space="0" w:sz="0" w:val="nil"/>
            </w:tcBorders>
            <w:tcMar>
              <w:top w:w="0.0" w:type="dxa"/>
              <w:left w:w="0.0" w:type="dxa"/>
              <w:bottom w:w="135.0" w:type="dxa"/>
              <w:right w:w="0.0" w:type="dxa"/>
            </w:tcMar>
          </w:tcPr>
          <w:p w:rsidR="00000000" w:rsidDel="00000000" w:rsidP="00000000" w:rsidRDefault="00000000" w:rsidRPr="00000000" w14:paraId="00000009">
            <w:pPr>
              <w:spacing w:after="0" w:line="240" w:lineRule="auto"/>
              <w:rPr>
                <w:rFonts w:ascii="Times New Roman" w:cs="Times New Roman" w:eastAsia="Times New Roman" w:hAnsi="Times New Roman"/>
                <w:color w:val="ffffff"/>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ffffff"/>
                <w:sz w:val="28"/>
                <w:szCs w:val="28"/>
                <w:rtl w:val="0"/>
              </w:rPr>
              <w:t xml:space="preserve">      October 2020 New</w:t>
            </w:r>
            <w:r w:rsidDel="00000000" w:rsidR="00000000" w:rsidRPr="00000000">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855595" cy="3382010"/>
                  <wp:effectExtent b="0" l="0" r="0" t="0"/>
                  <wp:wrapSquare wrapText="bothSides" distB="0" distT="0" distL="114300" distR="114300"/>
                  <wp:docPr id="49"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855595" cy="3382010"/>
                          </a:xfrm>
                          <a:prstGeom prst="rect"/>
                          <a:ln/>
                        </pic:spPr>
                      </pic:pic>
                    </a:graphicData>
                  </a:graphic>
                </wp:anchor>
              </w:drawing>
            </w:r>
          </w:p>
          <w:p w:rsidR="00000000" w:rsidDel="00000000" w:rsidP="00000000" w:rsidRDefault="00000000" w:rsidRPr="00000000" w14:paraId="0000000A">
            <w:pPr>
              <w:spacing w:after="0" w:line="240" w:lineRule="auto"/>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ffffff"/>
                <w:sz w:val="28"/>
                <w:szCs w:val="28"/>
              </w:rPr>
            </w:pPr>
            <w:r w:rsidDel="00000000" w:rsidR="00000000" w:rsidRPr="00000000">
              <w:rPr>
                <w:rtl w:val="0"/>
              </w:rPr>
            </w:r>
          </w:p>
        </w:tc>
      </w:tr>
      <w:tr>
        <w:tc>
          <w:tcPr>
            <w:tcBorders>
              <w:bottom w:color="000000" w:space="0" w:sz="0" w:val="nil"/>
            </w:tcBorders>
            <w:tcMar>
              <w:top w:w="135.0" w:type="dxa"/>
              <w:left w:w="0.0" w:type="dxa"/>
              <w:bottom w:w="135.0" w:type="dxa"/>
              <w:right w:w="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10980.0" w:type="dxa"/>
              <w:jc w:val="left"/>
              <w:tblLayout w:type="fixed"/>
              <w:tblLook w:val="0400"/>
            </w:tblPr>
            <w:tblGrid>
              <w:gridCol w:w="10980"/>
              <w:tblGridChange w:id="0">
                <w:tblGrid>
                  <w:gridCol w:w="10980"/>
                </w:tblGrid>
              </w:tblGridChange>
            </w:tblGrid>
            <w:tr>
              <w:tc>
                <w:tcPr>
                  <w:tcMar>
                    <w:top w:w="0.0" w:type="dxa"/>
                    <w:left w:w="270.0" w:type="dxa"/>
                    <w:bottom w:w="270.0" w:type="dxa"/>
                    <w:right w:w="270.0" w:type="dxa"/>
                  </w:tcMar>
                </w:tcPr>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ff"/>
                      <w:sz w:val="52"/>
                      <w:szCs w:val="52"/>
                      <w:rtl w:val="0"/>
                    </w:rPr>
                    <w:t xml:space="preserve">A Message for the President</w:t>
                  </w:r>
                  <w:r w:rsidDel="00000000" w:rsidR="00000000" w:rsidRPr="00000000">
                    <w:rPr>
                      <w:rFonts w:ascii="Times New Roman" w:cs="Times New Roman" w:eastAsia="Times New Roman" w:hAnsi="Times New Roman"/>
                      <w:color w:val="202020"/>
                      <w:sz w:val="32"/>
                      <w:szCs w:val="32"/>
                      <w:rtl w:val="0"/>
                    </w:rPr>
                    <w:br w:type="textWrapping"/>
                  </w:r>
                  <w:r w:rsidDel="00000000" w:rsidR="00000000" w:rsidRPr="00000000">
                    <w:rPr>
                      <w:rFonts w:ascii="Times New Roman" w:cs="Times New Roman" w:eastAsia="Times New Roman" w:hAnsi="Times New Roman"/>
                      <w:color w:val="202020"/>
                      <w:sz w:val="28"/>
                      <w:szCs w:val="28"/>
                      <w:rtl w:val="0"/>
                    </w:rPr>
                    <w:t xml:space="preserve">TreSports is a non-profit (501c3) organization dedicated to building character, confidence, and sportsmanship in children. In 2002 I began TreSports to address a need for a program that focused on the total development of the student-athlete. To this end, the foundation of our organization was designed from a holistic approach that incorporates scholarship, community service, character development and athletic excellence through competitive sports.</w:t>
                    <w:br w:type="textWrapping"/>
                    <w:br w:type="textWrapping"/>
                    <w:t xml:space="preserve">TreSports has created a blueprint for youth to reach their goals through academic programs, mentorship and athletics. Today, we assist approximately 350 youth between the ages of 5 -18</w:t>
                  </w: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color w:val="202020"/>
                      <w:sz w:val="28"/>
                      <w:szCs w:val="28"/>
                    </w:rPr>
                  </w:pPr>
                  <w:r w:rsidDel="00000000" w:rsidR="00000000" w:rsidRPr="00000000">
                    <w:rPr>
                      <w:rFonts w:ascii="Times New Roman" w:cs="Times New Roman" w:eastAsia="Times New Roman" w:hAnsi="Times New Roman"/>
                      <w:color w:val="202020"/>
                      <w:sz w:val="28"/>
                      <w:szCs w:val="28"/>
                      <w:rtl w:val="0"/>
                    </w:rPr>
                    <w:t xml:space="preserve">years old with academic </w:t>
                  </w:r>
                  <w:r w:rsidDel="00000000" w:rsidR="00000000" w:rsidRPr="00000000">
                    <w:rPr>
                      <w:rFonts w:ascii="Times New Roman" w:cs="Times New Roman" w:eastAsia="Times New Roman" w:hAnsi="Times New Roman"/>
                      <w:color w:val="202020"/>
                      <w:sz w:val="28"/>
                      <w:szCs w:val="28"/>
                      <w:rtl w:val="0"/>
                    </w:rPr>
                    <w:t xml:space="preserve">supports</w:t>
                  </w:r>
                  <w:r w:rsidDel="00000000" w:rsidR="00000000" w:rsidRPr="00000000">
                    <w:rPr>
                      <w:rFonts w:ascii="Times New Roman" w:cs="Times New Roman" w:eastAsia="Times New Roman" w:hAnsi="Times New Roman"/>
                      <w:color w:val="202020"/>
                      <w:sz w:val="28"/>
                      <w:szCs w:val="28"/>
                      <w:rtl w:val="0"/>
                    </w:rPr>
                    <w:t xml:space="preserve"> and player development in football, basketball, cheerleading and other related programs.</w:t>
                  </w:r>
                </w:p>
                <w:p w:rsidR="00000000" w:rsidDel="00000000" w:rsidP="00000000" w:rsidRDefault="00000000" w:rsidRPr="00000000" w14:paraId="0000001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02020"/>
                      <w:sz w:val="28"/>
                      <w:szCs w:val="28"/>
                      <w:rtl w:val="0"/>
                    </w:rPr>
                    <w:br w:type="textWrapping"/>
                    <w:t xml:space="preserve">TreSports is thriving with approximately 30 students between the ages of 11-18 years old who are currently enrolled in programs. The students attend 15 Charlotte Mecklenburg Middle &amp; High Schools. Our philosophy is to guide students to make positive and productive decisions through best practice and evidenced based models that foster self- awareness, self-confidence and character development that encourages improved school participation, attendance and academic performance.</w:t>
                  </w:r>
                  <w:r w:rsidDel="00000000" w:rsidR="00000000" w:rsidRPr="00000000">
                    <w:rPr>
                      <w:rtl w:val="0"/>
                    </w:rPr>
                  </w:r>
                </w:p>
                <w:p w:rsidR="00000000" w:rsidDel="00000000" w:rsidP="00000000" w:rsidRDefault="00000000" w:rsidRPr="00000000" w14:paraId="00000012">
                  <w:pPr>
                    <w:rPr>
                      <w:rFonts w:ascii="Rockwell" w:cs="Rockwell" w:eastAsia="Rockwell" w:hAnsi="Rockwell"/>
                      <w:b w:val="1"/>
                      <w:sz w:val="36"/>
                      <w:szCs w:val="36"/>
                    </w:rPr>
                  </w:pPr>
                  <w:r w:rsidDel="00000000" w:rsidR="00000000" w:rsidRPr="00000000">
                    <w:rPr>
                      <w:rtl w:val="0"/>
                    </w:rPr>
                  </w:r>
                </w:p>
                <w:p w:rsidR="00000000" w:rsidDel="00000000" w:rsidP="00000000" w:rsidRDefault="00000000" w:rsidRPr="00000000" w14:paraId="00000013">
                  <w:pPr>
                    <w:rPr>
                      <w:color w:val="0000ff"/>
                      <w:sz w:val="36"/>
                      <w:szCs w:val="36"/>
                    </w:rPr>
                  </w:pPr>
                  <w:r w:rsidDel="00000000" w:rsidR="00000000" w:rsidRPr="00000000">
                    <w:rPr>
                      <w:rFonts w:ascii="Rockwell" w:cs="Rockwell" w:eastAsia="Rockwell" w:hAnsi="Rockwell"/>
                      <w:b w:val="1"/>
                      <w:color w:val="0000ff"/>
                      <w:sz w:val="36"/>
                      <w:szCs w:val="36"/>
                      <w:rtl w:val="0"/>
                    </w:rPr>
                    <w:t xml:space="preserve">TreSports </w:t>
                  </w:r>
                  <w:r w:rsidDel="00000000" w:rsidR="00000000" w:rsidRPr="00000000">
                    <w:rPr>
                      <w:rFonts w:ascii="Rockwell" w:cs="Rockwell" w:eastAsia="Rockwell" w:hAnsi="Rockwell"/>
                      <w:b w:val="1"/>
                      <w:i w:val="1"/>
                      <w:color w:val="0000ff"/>
                      <w:sz w:val="36"/>
                      <w:szCs w:val="36"/>
                      <w:highlight w:val="yellow"/>
                      <w:rtl w:val="0"/>
                    </w:rPr>
                    <w:t xml:space="preserve">COVID-19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0</wp:posOffset>
                        </wp:positionV>
                        <wp:extent cx="928688" cy="857250"/>
                        <wp:effectExtent b="0" l="0" r="0" t="0"/>
                        <wp:wrapSquare wrapText="bothSides" distB="0" distT="0" distL="114300" distR="114300"/>
                        <wp:docPr id="42"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928688" cy="857250"/>
                                </a:xfrm>
                                <a:prstGeom prst="rect"/>
                                <a:ln/>
                              </pic:spPr>
                            </pic:pic>
                          </a:graphicData>
                        </a:graphic>
                      </wp:anchor>
                    </w:drawing>
                  </w:r>
                </w:p>
                <w:p w:rsidR="00000000" w:rsidDel="00000000" w:rsidP="00000000" w:rsidRDefault="00000000" w:rsidRPr="00000000" w14:paraId="00000014">
                  <w:pPr>
                    <w:rPr>
                      <w:rFonts w:ascii="Rockwell" w:cs="Rockwell" w:eastAsia="Rockwell" w:hAnsi="Rockwell"/>
                      <w:b w:val="1"/>
                      <w:color w:val="0000ff"/>
                      <w:sz w:val="36"/>
                      <w:szCs w:val="36"/>
                    </w:rPr>
                  </w:pPr>
                  <w:r w:rsidDel="00000000" w:rsidR="00000000" w:rsidRPr="00000000">
                    <w:rPr>
                      <w:rFonts w:ascii="Rockwell" w:cs="Rockwell" w:eastAsia="Rockwell" w:hAnsi="Rockwell"/>
                      <w:b w:val="1"/>
                      <w:color w:val="0000ff"/>
                      <w:sz w:val="36"/>
                      <w:szCs w:val="36"/>
                      <w:rtl w:val="0"/>
                    </w:rPr>
                    <w:t xml:space="preserve">Policy and Procedures</w:t>
                  </w:r>
                </w:p>
                <w:p w:rsidR="00000000" w:rsidDel="00000000" w:rsidP="00000000" w:rsidRDefault="00000000" w:rsidRPr="00000000" w14:paraId="00000015">
                  <w:pPr>
                    <w:rPr>
                      <w:rFonts w:ascii="Rockwell" w:cs="Rockwell" w:eastAsia="Rockwell" w:hAnsi="Rockwell"/>
                      <w:b w:val="1"/>
                      <w:color w:val="0000ff"/>
                      <w:sz w:val="2"/>
                      <w:szCs w:val="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are feeling sick or have a temperature prior to coming to TreSports,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PLEASE STAY HOME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begin feeling sick during the day while at TreSports, please </w:t>
                  </w:r>
                  <w:r w:rsidDel="00000000" w:rsidR="00000000" w:rsidRPr="00000000">
                    <w:rPr>
                      <w:rFonts w:ascii="Times New Roman" w:cs="Times New Roman" w:eastAsia="Times New Roman" w:hAnsi="Times New Roman"/>
                      <w:sz w:val="20"/>
                      <w:szCs w:val="20"/>
                      <w:rtl w:val="0"/>
                    </w:rPr>
                    <w:t xml:space="preserve">inform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our staff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immediately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Staff temperatures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 checked before entering the building each day.</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temperatures must be between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97°F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99°F.</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temperatures are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102°F or higher, staff will be asked to return home.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students’ temperatures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 checked at van pick-up.</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temperatures are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102°F or higher, </w:t>
                  </w:r>
                  <w:r w:rsidDel="00000000" w:rsidR="00000000" w:rsidRPr="00000000">
                    <w:rPr>
                      <w:rFonts w:ascii="Times New Roman" w:cs="Times New Roman" w:eastAsia="Times New Roman" w:hAnsi="Times New Roman"/>
                      <w:color w:val="222222"/>
                      <w:sz w:val="20"/>
                      <w:szCs w:val="20"/>
                      <w:highlight w:val="white"/>
                      <w:rtl w:val="0"/>
                    </w:rPr>
                    <w:t xml:space="preserve">students</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will be asked to return home.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there are outside activities or field trips, all temperatures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 checked 20 mins after returning back in the building.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wash hands for 20 seconds.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After the student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completes the temperature check, the student will be asked to wash their hands before </w:t>
                  </w:r>
                  <w:r w:rsidDel="00000000" w:rsidR="00000000" w:rsidRPr="00000000">
                    <w:rPr>
                      <w:rFonts w:ascii="Times New Roman" w:cs="Times New Roman" w:eastAsia="Times New Roman" w:hAnsi="Times New Roman"/>
                      <w:sz w:val="20"/>
                      <w:szCs w:val="20"/>
                      <w:rtl w:val="0"/>
                    </w:rPr>
                    <w:t xml:space="preserve">entering 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classroom.</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Front and back of all students’ hands must be washed in male or female bathrooms.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wear a mask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on field trips, </w:t>
                  </w:r>
                  <w:r w:rsidDel="00000000" w:rsidR="00000000" w:rsidRPr="00000000">
                    <w:rPr>
                      <w:rFonts w:ascii="Times New Roman" w:cs="Times New Roman" w:eastAsia="Times New Roman" w:hAnsi="Times New Roman"/>
                      <w:sz w:val="20"/>
                      <w:szCs w:val="20"/>
                      <w:rtl w:val="0"/>
                    </w:rPr>
                    <w:t xml:space="preserve">masks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 worn at all.</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van </w:t>
                  </w:r>
                  <w:r w:rsidDel="00000000" w:rsidR="00000000" w:rsidRPr="00000000">
                    <w:rPr>
                      <w:rFonts w:ascii="Times New Roman" w:cs="Times New Roman" w:eastAsia="Times New Roman" w:hAnsi="Times New Roman"/>
                      <w:sz w:val="20"/>
                      <w:szCs w:val="20"/>
                      <w:rtl w:val="0"/>
                    </w:rPr>
                    <w:t xml:space="preserve">rides, masks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must be worn.</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field trip destinations, </w:t>
                  </w:r>
                  <w:r w:rsidDel="00000000" w:rsidR="00000000" w:rsidRPr="00000000">
                    <w:rPr>
                      <w:rFonts w:ascii="Times New Roman" w:cs="Times New Roman" w:eastAsia="Times New Roman" w:hAnsi="Times New Roman"/>
                      <w:sz w:val="20"/>
                      <w:szCs w:val="20"/>
                      <w:rtl w:val="0"/>
                    </w:rPr>
                    <w:t xml:space="preserve">masks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must be worn.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Masks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not required to be worn for outside activities at TreSports.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hand sanitizer before entering and </w:t>
                  </w:r>
                  <w:r w:rsidDel="00000000" w:rsidR="00000000" w:rsidRPr="00000000">
                    <w:rPr>
                      <w:rFonts w:ascii="Times New Roman" w:cs="Times New Roman" w:eastAsia="Times New Roman" w:hAnsi="Times New Roman"/>
                      <w:sz w:val="20"/>
                      <w:szCs w:val="20"/>
                      <w:rtl w:val="0"/>
                    </w:rPr>
                    <w:t xml:space="preserve">exiting the van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student must use hand sanitizer before getting on the vans.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student must use hand sanitizer before exiting the van on field trips.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 6ft apart </w:t>
                  </w:r>
                  <w:r w:rsidDel="00000000" w:rsidR="00000000" w:rsidRPr="00000000">
                    <w:rPr>
                      <w:rFonts w:ascii="Times New Roman" w:cs="Times New Roman" w:eastAsia="Times New Roman" w:hAnsi="Times New Roman"/>
                      <w:sz w:val="20"/>
                      <w:szCs w:val="20"/>
                      <w:rtl w:val="0"/>
                    </w:rPr>
                    <w:t xml:space="preserve">inside the building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all times.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desk and chairs have been measured for social distancing therefore all students will be spaced 6ft apart.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ahnschrift Light" w:cs="Bahnschrift Light" w:eastAsia="Bahnschrift Light" w:hAnsi="Bahnschrift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sharing of objects.</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child will have their own workstation utensils in Ziplock bags with their </w:t>
                  </w:r>
                  <w:r w:rsidDel="00000000" w:rsidR="00000000" w:rsidRPr="00000000">
                    <w:rPr>
                      <w:rFonts w:ascii="Times New Roman" w:cs="Times New Roman" w:eastAsia="Times New Roman" w:hAnsi="Times New Roman"/>
                      <w:sz w:val="20"/>
                      <w:szCs w:val="20"/>
                      <w:rtl w:val="0"/>
                    </w:rPr>
                    <w:t xml:space="preserve">names labelled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them.</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Utensils </w:t>
                  </w:r>
                  <w:r w:rsidDel="00000000" w:rsidR="00000000" w:rsidRPr="00000000">
                    <w:rPr>
                      <w:rFonts w:ascii="Times New Roman" w:cs="Times New Roman" w:eastAsia="Times New Roman" w:hAnsi="Times New Roman"/>
                      <w:sz w:val="20"/>
                      <w:szCs w:val="20"/>
                      <w:rtl w:val="0"/>
                    </w:rPr>
                    <w:t xml:space="preserve">include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pencil, pens, composition notebook, journal notebook, markers, glue, and scissors.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wear gloves while serving food and snacks.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will be wearing serving gloves at all times while serving each student their food trays and drinks at their seats.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Lunch serving gloves will be disposed of once lunch has been served.</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will be wearing serving gloves at all times while serving each student their afternoon snack and juice at their seats.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Snack time serving gloves will be disposed of after snacks have been served.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clean the classroom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each day.</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will be asked to wipe down their work areas at the end of each day.</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students dismiss from the classroom, staff will also clean the building each day before leaving the building.</w:t>
                  </w:r>
                </w:p>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11158.0" w:type="dxa"/>
              <w:jc w:val="left"/>
              <w:tblLayout w:type="fixed"/>
              <w:tblLook w:val="0400"/>
            </w:tblPr>
            <w:tblGrid>
              <w:gridCol w:w="11158"/>
              <w:tblGridChange w:id="0">
                <w:tblGrid>
                  <w:gridCol w:w="11158"/>
                </w:tblGrid>
              </w:tblGridChange>
            </w:tblGrid>
            <w:tr>
              <w:tc>
                <w:tcPr>
                  <w:tcBorders>
                    <w:bottom w:color="000000" w:space="0" w:sz="36" w:val="single"/>
                  </w:tcBorders>
                  <w:tcMar>
                    <w:top w:w="270.0" w:type="dxa"/>
                    <w:left w:w="270.0" w:type="dxa"/>
                    <w:bottom w:w="270.0" w:type="dxa"/>
                    <w:right w:w="270.0" w:type="dxa"/>
                  </w:tcMar>
                  <w:vAlign w:val="bottom"/>
                </w:tcPr>
                <w:p w:rsidR="00000000" w:rsidDel="00000000" w:rsidP="00000000" w:rsidRDefault="00000000" w:rsidRPr="00000000" w14:paraId="00000042">
                  <w:pPr>
                    <w:spacing w:after="0" w:line="240" w:lineRule="auto"/>
                    <w:jc w:val="center"/>
                    <w:rPr>
                      <w:rFonts w:ascii="Rockwell" w:cs="Rockwell" w:eastAsia="Rockwell" w:hAnsi="Rockwell"/>
                      <w:b w:val="1"/>
                      <w:color w:val="538135"/>
                      <w:sz w:val="48"/>
                      <w:szCs w:val="48"/>
                      <w:u w:val="single"/>
                    </w:rPr>
                  </w:pPr>
                  <w:r w:rsidDel="00000000" w:rsidR="00000000" w:rsidRPr="00000000">
                    <w:rPr>
                      <w:rFonts w:ascii="Rockwell" w:cs="Rockwell" w:eastAsia="Rockwell" w:hAnsi="Rockwell"/>
                      <w:b w:val="1"/>
                      <w:color w:val="538135"/>
                      <w:sz w:val="48"/>
                      <w:szCs w:val="48"/>
                      <w:u w:val="single"/>
                      <w:rtl w:val="0"/>
                    </w:rPr>
                    <w:t xml:space="preserve">Spring Session 2020</w:t>
                  </w:r>
                </w:p>
                <w:p w:rsidR="00000000" w:rsidDel="00000000" w:rsidP="00000000" w:rsidRDefault="00000000" w:rsidRPr="00000000" w14:paraId="00000043">
                  <w:pPr>
                    <w:spacing w:after="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4">
                  <w:pPr>
                    <w:spacing w:after="0" w:line="240" w:lineRule="auto"/>
                    <w:jc w:val="center"/>
                    <w:rPr>
                      <w:rFonts w:ascii="Times New Roman" w:cs="Times New Roman" w:eastAsia="Times New Roman" w:hAnsi="Times New Roman"/>
                      <w:color w:val="0000ff"/>
                      <w:sz w:val="96"/>
                      <w:szCs w:val="96"/>
                    </w:rPr>
                  </w:pPr>
                  <w:r w:rsidDel="00000000" w:rsidR="00000000" w:rsidRPr="00000000">
                    <w:rPr>
                      <w:rFonts w:ascii="Times New Roman" w:cs="Times New Roman" w:eastAsia="Times New Roman" w:hAnsi="Times New Roman"/>
                      <w:color w:val="0000ff"/>
                      <w:sz w:val="96"/>
                      <w:szCs w:val="96"/>
                      <w:rtl w:val="0"/>
                    </w:rPr>
                    <w:t xml:space="preserve">What Effects Have COVID-19 Had on </w:t>
                  </w:r>
                </w:p>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000ff"/>
                      <w:sz w:val="96"/>
                      <w:szCs w:val="96"/>
                    </w:rPr>
                  </w:pPr>
                  <w:r w:rsidDel="00000000" w:rsidR="00000000" w:rsidRPr="00000000">
                    <w:rPr>
                      <w:rFonts w:ascii="Times New Roman" w:cs="Times New Roman" w:eastAsia="Times New Roman" w:hAnsi="Times New Roman"/>
                      <w:color w:val="0000ff"/>
                      <w:sz w:val="96"/>
                      <w:szCs w:val="96"/>
                      <w:rtl w:val="0"/>
                    </w:rPr>
                    <w:t xml:space="preserve">TreSports Business Operations?</w:t>
                  </w:r>
                </w:p>
                <w:p w:rsidR="00000000" w:rsidDel="00000000" w:rsidP="00000000" w:rsidRDefault="00000000" w:rsidRPr="00000000" w14:paraId="00000046">
                  <w:pPr>
                    <w:spacing w:after="0" w:line="240" w:lineRule="auto"/>
                    <w:jc w:val="center"/>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COVID-19 has hit Mecklenburg County in March of 2020, it has forced agencies to alter their face-to- face daily operations and implement virtual strategies.  TreSports like most agencies and schools was also forced to alter our program operations for our 2020 Spring Session, which was held via Zoom.  TreSports had a successful class of 13 students that graduated from the program on May 5</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wp:posOffset>
                        </wp:positionH>
                        <wp:positionV relativeFrom="paragraph">
                          <wp:posOffset>173990</wp:posOffset>
                        </wp:positionV>
                        <wp:extent cx="2466975" cy="1876425"/>
                        <wp:effectExtent b="0" l="0" r="0" t="0"/>
                        <wp:wrapSquare wrapText="bothSides" distB="0" distT="0" distL="114300" distR="114300"/>
                        <wp:docPr id="48" name="image16.jpg"/>
                        <a:graphic>
                          <a:graphicData uri="http://schemas.openxmlformats.org/drawingml/2006/picture">
                            <pic:pic>
                              <pic:nvPicPr>
                                <pic:cNvPr id="0" name="image16.jpg"/>
                                <pic:cNvPicPr preferRelativeResize="0"/>
                              </pic:nvPicPr>
                              <pic:blipFill>
                                <a:blip r:embed="rId11"/>
                                <a:srcRect b="0" l="0" r="0" t="0"/>
                                <a:stretch>
                                  <a:fillRect/>
                                </a:stretch>
                              </pic:blipFill>
                              <pic:spPr>
                                <a:xfrm>
                                  <a:off x="0" y="0"/>
                                  <a:ext cx="2466975" cy="1876425"/>
                                </a:xfrm>
                                <a:prstGeom prst="rect"/>
                                <a:ln/>
                              </pic:spPr>
                            </pic:pic>
                          </a:graphicData>
                        </a:graphic>
                      </wp:anchor>
                    </w:drawing>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63500</wp:posOffset>
                            </wp:positionV>
                            <wp:extent cx="2933700" cy="1618267"/>
                            <wp:effectExtent b="0" l="0" r="0" t="0"/>
                            <wp:wrapSquare wrapText="bothSides" distB="0" distT="0" distL="114300" distR="114300"/>
                            <wp:docPr id="37" name=""/>
                            <a:graphic>
                              <a:graphicData uri="http://schemas.microsoft.com/office/word/2010/wordprocessingGroup">
                                <wpg:wgp>
                                  <wpg:cNvGrpSpPr/>
                                  <wpg:grpSpPr>
                                    <a:xfrm>
                                      <a:off x="3879150" y="3065625"/>
                                      <a:ext cx="2933700" cy="1618267"/>
                                      <a:chOff x="3879150" y="3065625"/>
                                      <a:chExt cx="2933700" cy="1428750"/>
                                    </a:xfrm>
                                  </wpg:grpSpPr>
                                  <wpg:grpSp>
                                    <wpg:cNvGrpSpPr/>
                                    <wpg:grpSpPr>
                                      <a:xfrm>
                                        <a:off x="3879150" y="3065625"/>
                                        <a:ext cx="2933700" cy="1428750"/>
                                        <a:chOff x="0" y="0"/>
                                        <a:chExt cx="6858000" cy="4203700"/>
                                      </a:xfrm>
                                    </wpg:grpSpPr>
                                    <wps:wsp>
                                      <wps:cNvSpPr/>
                                      <wps:cNvPr id="3" name="Shape 3"/>
                                      <wps:spPr>
                                        <a:xfrm>
                                          <a:off x="0" y="0"/>
                                          <a:ext cx="6858000" cy="420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2">
                                          <a:alphaModFix/>
                                        </a:blip>
                                        <a:srcRect b="0" l="0" r="0" t="0"/>
                                        <a:stretch/>
                                      </pic:blipFill>
                                      <pic:spPr>
                                        <a:xfrm>
                                          <a:off x="0" y="0"/>
                                          <a:ext cx="6858000" cy="3860165"/>
                                        </a:xfrm>
                                        <a:prstGeom prst="rect">
                                          <a:avLst/>
                                        </a:prstGeom>
                                        <a:noFill/>
                                        <a:ln>
                                          <a:noFill/>
                                        </a:ln>
                                      </pic:spPr>
                                    </pic:pic>
                                    <wps:wsp>
                                      <wps:cNvSpPr/>
                                      <wps:cNvPr id="5" name="Shape 5"/>
                                      <wps:spPr>
                                        <a:xfrm>
                                          <a:off x="0" y="3860165"/>
                                          <a:ext cx="68580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63500</wp:posOffset>
                            </wp:positionV>
                            <wp:extent cx="2933700" cy="1618267"/>
                            <wp:effectExtent b="0" l="0" r="0" t="0"/>
                            <wp:wrapSquare wrapText="bothSides" distB="0" distT="0" distL="114300" distR="114300"/>
                            <wp:docPr id="37"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933700" cy="1618267"/>
                                    </a:xfrm>
                                    <a:prstGeom prst="rect"/>
                                    <a:ln/>
                                  </pic:spPr>
                                </pic:pic>
                              </a:graphicData>
                            </a:graphic>
                          </wp:anchor>
                        </w:drawing>
                      </mc:Fallback>
                    </mc:AlternateConten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Rockwell" w:cs="Rockwell" w:eastAsia="Rockwell" w:hAnsi="Rockwell"/>
                      <w:b w:val="1"/>
                      <w:color w:val="ff0000"/>
                      <w:sz w:val="48"/>
                      <w:szCs w:val="48"/>
                      <w:u w:val="single"/>
                    </w:rPr>
                  </w:pPr>
                  <w:r w:rsidDel="00000000" w:rsidR="00000000" w:rsidRPr="00000000">
                    <w:rPr>
                      <w:rFonts w:ascii="Rockwell" w:cs="Rockwell" w:eastAsia="Rockwell" w:hAnsi="Rockwell"/>
                      <w:b w:val="1"/>
                      <w:color w:val="ff0000"/>
                      <w:sz w:val="48"/>
                      <w:szCs w:val="48"/>
                      <w:u w:val="single"/>
                      <w:rtl w:val="0"/>
                    </w:rPr>
                    <w:t xml:space="preserve">Summer Session 2020</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As North Carolina entered Phase 2 in the earlier part of June, TreSports was able to have an in-person Summer Session.  With Phase 2, we were only able to open up to 50% capacity, therefore our summer session included 15 students.  During the summer, the students were taught the Positive Action curriculum.  The Positive Action</w:t>
                  </w:r>
                  <w:r w:rsidDel="00000000" w:rsidR="00000000" w:rsidRPr="00000000">
                    <w:rPr>
                      <w:rFonts w:ascii="Times New Roman" w:cs="Times New Roman" w:eastAsia="Times New Roman" w:hAnsi="Times New Roman"/>
                      <w:sz w:val="24"/>
                      <w:szCs w:val="24"/>
                      <w:highlight w:val="white"/>
                      <w:rtl w:val="0"/>
                    </w:rPr>
                    <w:t xml:space="preserve"> curriculum focuses on thoughts, feelings and actions.  The curriculum also has an emphasis on positive ways to express yourself and self awareness. Students </w:t>
                  </w:r>
                  <w:r w:rsidDel="00000000" w:rsidR="00000000" w:rsidRPr="00000000">
                    <w:rPr>
                      <w:rFonts w:ascii="Times New Roman" w:cs="Times New Roman" w:eastAsia="Times New Roman" w:hAnsi="Times New Roman"/>
                      <w:sz w:val="24"/>
                      <w:szCs w:val="24"/>
                      <w:rtl w:val="0"/>
                    </w:rPr>
                    <w:t xml:space="preserve">worked hard in the classroom on skill building </w:t>
                  </w:r>
                  <w:r w:rsidDel="00000000" w:rsidR="00000000" w:rsidRPr="00000000">
                    <w:rPr>
                      <w:rFonts w:ascii="Times New Roman" w:cs="Times New Roman" w:eastAsia="Times New Roman" w:hAnsi="Times New Roman"/>
                      <w:sz w:val="24"/>
                      <w:szCs w:val="24"/>
                      <w:highlight w:val="white"/>
                      <w:rtl w:val="0"/>
                    </w:rPr>
                    <w:t xml:space="preserve">and working in teams. Teachers discussed  topics around goal setting and the importance of  having a plan for your life. The kids worked diligently creating vision boards for themselves and presenting them to the class. There were aspiring NFL players, doctors, lawyers, and successful entrepreneurs.  After envisioning the future for themselves, students learned how to set realistic and attainable goals..</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During the summer the students were able to participate in a variety of field trips such as bowling, college tours to JC Smith and UNC-Charlotte, Nascar Speed park, as well as have events at TreSports such as Mad Science and the Video Game Truck.  </w:t>
                  </w:r>
                  <w:r w:rsidDel="00000000" w:rsidR="00000000" w:rsidRPr="00000000">
                    <w:rPr>
                      <w:rFonts w:ascii="Times New Roman" w:cs="Times New Roman" w:eastAsia="Times New Roman" w:hAnsi="Times New Roman"/>
                      <w:sz w:val="24"/>
                      <w:szCs w:val="24"/>
                      <w:rtl w:val="0"/>
                    </w:rPr>
                    <w:t xml:space="preserve">In all, 15 students graduated the program with outstanding test results and participation.</w:t>
                  </w:r>
                </w:p>
                <w:p w:rsidR="00000000" w:rsidDel="00000000" w:rsidP="00000000" w:rsidRDefault="00000000" w:rsidRPr="00000000" w14:paraId="00000060">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5143500</wp:posOffset>
                        </wp:positionH>
                        <wp:positionV relativeFrom="paragraph">
                          <wp:posOffset>99045</wp:posOffset>
                        </wp:positionV>
                        <wp:extent cx="1400175" cy="1435100"/>
                        <wp:effectExtent b="0" l="0" r="0" t="0"/>
                        <wp:wrapSquare wrapText="bothSides" distB="0" distT="0" distL="114300" distR="114300"/>
                        <wp:docPr id="53"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1400175" cy="1435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19050</wp:posOffset>
                        </wp:positionV>
                        <wp:extent cx="2943225" cy="2709863"/>
                        <wp:effectExtent b="0" l="0" r="0" t="0"/>
                        <wp:wrapSquare wrapText="bothSides" distB="0" distT="0" distL="114300" distR="114300"/>
                        <wp:docPr id="44"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2943225" cy="2709863"/>
                                </a:xfrm>
                                <a:prstGeom prst="rect"/>
                                <a:ln/>
                              </pic:spPr>
                            </pic:pic>
                          </a:graphicData>
                        </a:graphic>
                      </wp:anchor>
                    </w:drawing>
                  </w:r>
                </w:p>
                <w:p w:rsidR="00000000" w:rsidDel="00000000" w:rsidP="00000000" w:rsidRDefault="00000000" w:rsidRPr="00000000" w14:paraId="00000062">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3352800</wp:posOffset>
                        </wp:positionH>
                        <wp:positionV relativeFrom="paragraph">
                          <wp:posOffset>72405</wp:posOffset>
                        </wp:positionV>
                        <wp:extent cx="1214120" cy="1619250"/>
                        <wp:effectExtent b="0" l="0" r="0" t="0"/>
                        <wp:wrapSquare wrapText="bothSides" distB="0" distT="0" distL="114300" distR="114300"/>
                        <wp:docPr id="57" name="image22.jpg"/>
                        <a:graphic>
                          <a:graphicData uri="http://schemas.openxmlformats.org/drawingml/2006/picture">
                            <pic:pic>
                              <pic:nvPicPr>
                                <pic:cNvPr id="0" name="image22.jpg"/>
                                <pic:cNvPicPr preferRelativeResize="0"/>
                              </pic:nvPicPr>
                              <pic:blipFill>
                                <a:blip r:embed="rId16"/>
                                <a:srcRect b="0" l="0" r="0" t="0"/>
                                <a:stretch>
                                  <a:fillRect/>
                                </a:stretch>
                              </pic:blipFill>
                              <pic:spPr>
                                <a:xfrm>
                                  <a:off x="0" y="0"/>
                                  <a:ext cx="1214120" cy="1619250"/>
                                </a:xfrm>
                                <a:prstGeom prst="rect"/>
                                <a:ln/>
                              </pic:spPr>
                            </pic:pic>
                          </a:graphicData>
                        </a:graphic>
                      </wp:anchor>
                    </w:drawing>
                  </w:r>
                </w:p>
                <w:p w:rsidR="00000000" w:rsidDel="00000000" w:rsidP="00000000" w:rsidRDefault="00000000" w:rsidRPr="00000000" w14:paraId="00000063">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color w:val="1726c4"/>
                      <w:sz w:val="24"/>
                      <w:szCs w:val="24"/>
                      <w:highlight w:val="white"/>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4905375</wp:posOffset>
                        </wp:positionH>
                        <wp:positionV relativeFrom="paragraph">
                          <wp:posOffset>57150</wp:posOffset>
                        </wp:positionV>
                        <wp:extent cx="1634490" cy="1679575"/>
                        <wp:effectExtent b="-22542" l="22542" r="22542" t="-22542"/>
                        <wp:wrapSquare wrapText="bothSides" distB="0" distT="0" distL="114300" distR="114300"/>
                        <wp:docPr id="43" name="image11.jpg"/>
                        <a:graphic>
                          <a:graphicData uri="http://schemas.openxmlformats.org/drawingml/2006/picture">
                            <pic:pic>
                              <pic:nvPicPr>
                                <pic:cNvPr id="0" name="image11.jpg"/>
                                <pic:cNvPicPr preferRelativeResize="0"/>
                              </pic:nvPicPr>
                              <pic:blipFill>
                                <a:blip r:embed="rId17"/>
                                <a:srcRect b="0" l="0" r="0" t="0"/>
                                <a:stretch>
                                  <a:fillRect/>
                                </a:stretch>
                              </pic:blipFill>
                              <pic:spPr>
                                <a:xfrm rot="5400000">
                                  <a:off x="0" y="0"/>
                                  <a:ext cx="1634490" cy="1679575"/>
                                </a:xfrm>
                                <a:prstGeom prst="rect"/>
                                <a:ln/>
                              </pic:spPr>
                            </pic:pic>
                          </a:graphicData>
                        </a:graphic>
                      </wp:anchor>
                    </w:drawing>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2424113</wp:posOffset>
                        </wp:positionH>
                        <wp:positionV relativeFrom="paragraph">
                          <wp:posOffset>47625</wp:posOffset>
                        </wp:positionV>
                        <wp:extent cx="1566863" cy="1752600"/>
                        <wp:effectExtent b="0" l="0" r="0" t="0"/>
                        <wp:wrapSquare wrapText="bothSides" distB="0" distT="0" distL="114300" distR="114300"/>
                        <wp:docPr id="46" name="image6.jpg"/>
                        <a:graphic>
                          <a:graphicData uri="http://schemas.openxmlformats.org/drawingml/2006/picture">
                            <pic:pic>
                              <pic:nvPicPr>
                                <pic:cNvPr id="0" name="image6.jpg"/>
                                <pic:cNvPicPr preferRelativeResize="0"/>
                              </pic:nvPicPr>
                              <pic:blipFill>
                                <a:blip r:embed="rId18"/>
                                <a:srcRect b="0" l="0" r="0" t="0"/>
                                <a:stretch>
                                  <a:fillRect/>
                                </a:stretch>
                              </pic:blipFill>
                              <pic:spPr>
                                <a:xfrm>
                                  <a:off x="0" y="0"/>
                                  <a:ext cx="1566863" cy="1752600"/>
                                </a:xfrm>
                                <a:prstGeom prst="rect"/>
                                <a:ln/>
                              </pic:spPr>
                            </pic:pic>
                          </a:graphicData>
                        </a:graphic>
                      </wp:anchor>
                    </w:drawing>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144884</wp:posOffset>
                        </wp:positionV>
                        <wp:extent cx="2333625" cy="1866900"/>
                        <wp:effectExtent b="0" l="0" r="0" t="0"/>
                        <wp:wrapSquare wrapText="bothSides" distB="0" distT="0" distL="114300" distR="114300"/>
                        <wp:docPr id="41" name="image12.jpg"/>
                        <a:graphic>
                          <a:graphicData uri="http://schemas.openxmlformats.org/drawingml/2006/picture">
                            <pic:pic>
                              <pic:nvPicPr>
                                <pic:cNvPr id="0" name="image12.jpg"/>
                                <pic:cNvPicPr preferRelativeResize="0"/>
                              </pic:nvPicPr>
                              <pic:blipFill>
                                <a:blip r:embed="rId19"/>
                                <a:srcRect b="0" l="0" r="0" t="0"/>
                                <a:stretch>
                                  <a:fillRect/>
                                </a:stretch>
                              </pic:blipFill>
                              <pic:spPr>
                                <a:xfrm>
                                  <a:off x="0" y="0"/>
                                  <a:ext cx="2333625" cy="186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57299</wp:posOffset>
                        </wp:positionV>
                        <wp:extent cx="2324100" cy="1743075"/>
                        <wp:effectExtent b="0" l="0" r="0" t="0"/>
                        <wp:wrapSquare wrapText="bothSides" distB="0" distT="0" distL="114300" distR="114300"/>
                        <wp:docPr id="50" name="image15.jpg"/>
                        <a:graphic>
                          <a:graphicData uri="http://schemas.openxmlformats.org/drawingml/2006/picture">
                            <pic:pic>
                              <pic:nvPicPr>
                                <pic:cNvPr id="0" name="image15.jpg"/>
                                <pic:cNvPicPr preferRelativeResize="0"/>
                              </pic:nvPicPr>
                              <pic:blipFill>
                                <a:blip r:embed="rId20"/>
                                <a:srcRect b="0" l="0" r="0" t="0"/>
                                <a:stretch>
                                  <a:fillRect/>
                                </a:stretch>
                              </pic:blipFill>
                              <pic:spPr>
                                <a:xfrm>
                                  <a:off x="0" y="0"/>
                                  <a:ext cx="2324100" cy="1743075"/>
                                </a:xfrm>
                                <a:prstGeom prst="rect"/>
                                <a:ln/>
                              </pic:spPr>
                            </pic:pic>
                          </a:graphicData>
                        </a:graphic>
                      </wp:anchor>
                    </w:drawing>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Rockwell" w:cs="Rockwell" w:eastAsia="Rockwell" w:hAnsi="Rockwell"/>
                      <w:b w:val="1"/>
                      <w:color w:val="ff9900"/>
                      <w:sz w:val="48"/>
                      <w:szCs w:val="48"/>
                      <w:u w:val="single"/>
                    </w:rPr>
                  </w:pPr>
                  <w:r w:rsidDel="00000000" w:rsidR="00000000" w:rsidRPr="00000000">
                    <w:rPr>
                      <w:rFonts w:ascii="Rockwell" w:cs="Rockwell" w:eastAsia="Rockwell" w:hAnsi="Rockwell"/>
                      <w:b w:val="1"/>
                      <w:color w:val="ff9900"/>
                      <w:sz w:val="48"/>
                      <w:szCs w:val="48"/>
                      <w:u w:val="single"/>
                      <w:rtl w:val="0"/>
                    </w:rPr>
                    <w:t xml:space="preserve">Fall Session 2020</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operating under Phase 2, TreSports has begun it’s 2020 Fall Session on September 8</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with 50% of the student capacity due to COVID guidelines for students to maintain  6ft distancing.  As of today, the students are on task and have grasped the Positive Action curriculum.  What they have learned so far has been:</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Times New Roman" w:cs="Times New Roman" w:eastAsia="Times New Roman" w:hAnsi="Times New Roman"/>
                      <w:b w:val="1"/>
                      <w:i w:val="1"/>
                      <w:color w:val="0000ff"/>
                      <w:sz w:val="24"/>
                      <w:szCs w:val="24"/>
                    </w:rPr>
                  </w:pPr>
                  <w:r w:rsidDel="00000000" w:rsidR="00000000" w:rsidRPr="00000000">
                    <w:rPr>
                      <w:rFonts w:ascii="Times New Roman" w:cs="Times New Roman" w:eastAsia="Times New Roman" w:hAnsi="Times New Roman"/>
                      <w:b w:val="1"/>
                      <w:i w:val="1"/>
                      <w:color w:val="0000ff"/>
                      <w:sz w:val="24"/>
                      <w:szCs w:val="24"/>
                      <w:rtl w:val="0"/>
                    </w:rPr>
                    <w:t xml:space="preserve">What is Life’s Biggest Question?</w:t>
                  </w:r>
                </w:p>
                <w:p w:rsidR="00000000" w:rsidDel="00000000" w:rsidP="00000000" w:rsidRDefault="00000000" w:rsidRPr="00000000" w14:paraId="00000085">
                  <w:pPr>
                    <w:spacing w:after="0" w:line="240" w:lineRule="auto"/>
                    <w:jc w:val="center"/>
                    <w:rPr>
                      <w:rFonts w:ascii="Times New Roman" w:cs="Times New Roman" w:eastAsia="Times New Roman" w:hAnsi="Times New Roman"/>
                      <w:b w:val="1"/>
                      <w:i w:val="1"/>
                      <w:color w:val="0000ff"/>
                      <w:sz w:val="24"/>
                      <w:szCs w:val="24"/>
                    </w:rPr>
                  </w:pPr>
                  <w:r w:rsidDel="00000000" w:rsidR="00000000" w:rsidRPr="00000000">
                    <w:rPr>
                      <w:rFonts w:ascii="Times New Roman" w:cs="Times New Roman" w:eastAsia="Times New Roman" w:hAnsi="Times New Roman"/>
                      <w:b w:val="1"/>
                      <w:i w:val="1"/>
                      <w:color w:val="0000ff"/>
                      <w:sz w:val="24"/>
                      <w:szCs w:val="24"/>
                      <w:rtl w:val="0"/>
                    </w:rPr>
                    <w:t xml:space="preserve">Who Am I?</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24"/>
                      <w:szCs w:val="24"/>
                      <w:u w:val="none"/>
                      <w:shd w:fill="auto" w:val="clear"/>
                      <w:vertAlign w:val="baseline"/>
                      <w:rtl w:val="0"/>
                    </w:rPr>
                    <w:t xml:space="preserve">TreSports Positive Action Philosophy</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24"/>
                      <w:szCs w:val="24"/>
                      <w:u w:val="none"/>
                      <w:shd w:fill="auto" w:val="clear"/>
                      <w:vertAlign w:val="baseline"/>
                      <w:rtl w:val="0"/>
                    </w:rPr>
                    <w:t xml:space="preserve">Tiers and Sub-Tiers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24"/>
                      <w:szCs w:val="24"/>
                      <w:u w:val="none"/>
                      <w:shd w:fill="auto" w:val="clear"/>
                      <w:vertAlign w:val="baseline"/>
                      <w:rtl w:val="0"/>
                    </w:rPr>
                    <w:t xml:space="preserve">Triggers/Cues/Reminder</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24"/>
                      <w:szCs w:val="24"/>
                      <w:u w:val="none"/>
                      <w:shd w:fill="auto" w:val="clear"/>
                      <w:vertAlign w:val="baseline"/>
                      <w:rtl w:val="0"/>
                    </w:rPr>
                    <w:t xml:space="preserve">Conflict Resolution and how to solve them using the STABEN method</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our Positive Action curriculum, we </w:t>
                  </w:r>
                  <w:r w:rsidDel="00000000" w:rsidR="00000000" w:rsidRPr="00000000">
                    <w:rPr>
                      <w:rFonts w:ascii="Times New Roman" w:cs="Times New Roman" w:eastAsia="Times New Roman" w:hAnsi="Times New Roman"/>
                      <w:color w:val="222222"/>
                      <w:sz w:val="24"/>
                      <w:szCs w:val="24"/>
                      <w:highlight w:val="white"/>
                      <w:rtl w:val="0"/>
                    </w:rPr>
                    <w:t xml:space="preserve">are excited to be partnering again with form</w:t>
                  </w:r>
                  <w:r w:rsidDel="00000000" w:rsidR="00000000" w:rsidRPr="00000000">
                    <w:rPr>
                      <w:rFonts w:ascii="Times New Roman" w:cs="Times New Roman" w:eastAsia="Times New Roman" w:hAnsi="Times New Roman"/>
                      <w:sz w:val="24"/>
                      <w:szCs w:val="24"/>
                      <w:rtl w:val="0"/>
                    </w:rPr>
                    <w:t xml:space="preserve">er Judge and Attorney </w:t>
                  </w:r>
                  <w:r w:rsidDel="00000000" w:rsidR="00000000" w:rsidRPr="00000000">
                    <w:rPr>
                      <w:rFonts w:ascii="Times New Roman" w:cs="Times New Roman" w:eastAsia="Times New Roman" w:hAnsi="Times New Roman"/>
                      <w:color w:val="222222"/>
                      <w:sz w:val="24"/>
                      <w:szCs w:val="24"/>
                      <w:highlight w:val="white"/>
                      <w:rtl w:val="0"/>
                    </w:rPr>
                    <w:t xml:space="preserve">Ms. Bahiyyah A. Walker, J.D for her pr</w:t>
                  </w:r>
                  <w:r w:rsidDel="00000000" w:rsidR="00000000" w:rsidRPr="00000000">
                    <w:rPr>
                      <w:rFonts w:ascii="Times New Roman" w:cs="Times New Roman" w:eastAsia="Times New Roman" w:hAnsi="Times New Roman"/>
                      <w:sz w:val="24"/>
                      <w:szCs w:val="24"/>
                      <w:rtl w:val="0"/>
                    </w:rPr>
                    <w:t xml:space="preserve">ogram called</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b w:val="1"/>
                      <w:i w:val="1"/>
                      <w:color w:val="0000ff"/>
                      <w:sz w:val="32"/>
                      <w:szCs w:val="32"/>
                      <w:u w:val="single"/>
                      <w:rtl w:val="0"/>
                    </w:rPr>
                    <w:t xml:space="preserve">Weighing in with Walker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4243705</wp:posOffset>
                        </wp:positionH>
                        <wp:positionV relativeFrom="paragraph">
                          <wp:posOffset>62230</wp:posOffset>
                        </wp:positionV>
                        <wp:extent cx="2510155" cy="2329815"/>
                        <wp:effectExtent b="0" l="0" r="0" t="0"/>
                        <wp:wrapSquare wrapText="bothSides" distB="0" distT="0" distL="114300" distR="114300"/>
                        <wp:docPr id="51" name="image2.jpg"/>
                        <a:graphic>
                          <a:graphicData uri="http://schemas.openxmlformats.org/drawingml/2006/picture">
                            <pic:pic>
                              <pic:nvPicPr>
                                <pic:cNvPr id="0" name="image2.jpg"/>
                                <pic:cNvPicPr preferRelativeResize="0"/>
                              </pic:nvPicPr>
                              <pic:blipFill>
                                <a:blip r:embed="rId21"/>
                                <a:srcRect b="0" l="0" r="0" t="0"/>
                                <a:stretch>
                                  <a:fillRect/>
                                </a:stretch>
                              </pic:blipFill>
                              <pic:spPr>
                                <a:xfrm>
                                  <a:off x="0" y="0"/>
                                  <a:ext cx="2510155" cy="2329815"/>
                                </a:xfrm>
                                <a:prstGeom prst="rect"/>
                                <a:ln/>
                              </pic:spPr>
                            </pic:pic>
                          </a:graphicData>
                        </a:graphic>
                      </wp:anchor>
                    </w:drawing>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Weighing in with Walker is a program that is taught to educate the students about the</w:t>
                  </w:r>
                  <w:r w:rsidDel="00000000" w:rsidR="00000000" w:rsidRPr="00000000">
                    <w:rPr>
                      <w:rFonts w:ascii="Times New Roman" w:cs="Times New Roman" w:eastAsia="Times New Roman" w:hAnsi="Times New Roman"/>
                      <w:color w:val="222222"/>
                      <w:sz w:val="24"/>
                      <w:szCs w:val="24"/>
                      <w:highlight w:val="white"/>
                      <w:rtl w:val="0"/>
                    </w:rPr>
                    <w:t xml:space="preserve"> ignorance of criminal law and criminal procedures, depressed critical thinking skills, suppressed personal and academic aspirations, and underdeveloped and unarticulated self-identity.</w:t>
                  </w:r>
                  <w:r w:rsidDel="00000000" w:rsidR="00000000" w:rsidRPr="00000000">
                    <w:rPr>
                      <w:rFonts w:ascii="Times New Roman" w:cs="Times New Roman" w:eastAsia="Times New Roman" w:hAnsi="Times New Roman"/>
                      <w:sz w:val="24"/>
                      <w:szCs w:val="24"/>
                      <w:rtl w:val="0"/>
                    </w:rPr>
                    <w:t xml:space="preserve">  The students are especially excited about the program because it allows them to see the laws and its procedures in the eyes of government officials and better understand the actions of the court system as it pertains to juveniles. </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7516</wp:posOffset>
                        </wp:positionV>
                        <wp:extent cx="2457450" cy="2381399"/>
                        <wp:effectExtent b="0" l="0" r="0" t="0"/>
                        <wp:wrapSquare wrapText="bothSides" distB="0" distT="0" distL="114300" distR="114300"/>
                        <wp:docPr id="47"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2457450" cy="2381399"/>
                                </a:xfrm>
                                <a:prstGeom prst="rect"/>
                                <a:ln/>
                              </pic:spPr>
                            </pic:pic>
                          </a:graphicData>
                        </a:graphic>
                      </wp:anchor>
                    </w:drawing>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we had the pleasure to have a guest speaker who came to speak with the students about his program called </w:t>
                  </w:r>
                  <w:r w:rsidDel="00000000" w:rsidR="00000000" w:rsidRPr="00000000">
                    <w:rPr>
                      <w:rFonts w:ascii="Times New Roman" w:cs="Times New Roman" w:eastAsia="Times New Roman" w:hAnsi="Times New Roman"/>
                      <w:b w:val="1"/>
                      <w:i w:val="1"/>
                      <w:color w:val="0000ff"/>
                      <w:sz w:val="32"/>
                      <w:szCs w:val="32"/>
                      <w:u w:val="single"/>
                      <w:rtl w:val="0"/>
                    </w:rPr>
                    <w:t xml:space="preserve">Behind Prison Walls</w:t>
                  </w:r>
                  <w:r w:rsidDel="00000000" w:rsidR="00000000" w:rsidRPr="00000000">
                    <w:rPr>
                      <w:rFonts w:ascii="Times New Roman" w:cs="Times New Roman" w:eastAsia="Times New Roman" w:hAnsi="Times New Roman"/>
                      <w:b w:val="1"/>
                      <w:color w:val="4472c4"/>
                      <w:sz w:val="24"/>
                      <w:szCs w:val="24"/>
                      <w:rtl w:val="0"/>
                    </w:rPr>
                    <w:t xml:space="preserve">.</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program was presented to us by a former C.O from Rikers Island by the name of Mr. Lorenzo Steele.  His program is designed to help  youth understand the reality of living Behind Prison Walls.  He spoke with the youth as well as brought visual arts and props to provide a better visual perspective on the reality of living in prison.  His presentation really caught the students interest and attention.  It provided an insight of the daily life of prisoners and how some fight to survive every day.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-6642099</wp:posOffset>
                            </wp:positionH>
                            <wp:positionV relativeFrom="paragraph">
                              <wp:posOffset>-241299</wp:posOffset>
                            </wp:positionV>
                            <wp:extent cx="6535420" cy="1298575"/>
                            <wp:effectExtent b="0" l="0" r="0" t="0"/>
                            <wp:wrapSquare wrapText="bothSides" distB="0" distT="0" distL="114300" distR="114300"/>
                            <wp:docPr id="40" name=""/>
                            <a:graphic>
                              <a:graphicData uri="http://schemas.microsoft.com/office/word/2010/wordprocessingShape">
                                <wps:wsp>
                                  <wps:cNvSpPr/>
                                  <wps:cNvPr id="8" name="Shape 8"/>
                                  <wps:spPr>
                                    <a:xfrm>
                                      <a:off x="2083053" y="3135475"/>
                                      <a:ext cx="6525895" cy="1289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c000"/>
                                            <w:sz w:val="144"/>
                                            <w:vertAlign w:val="baseline"/>
                                          </w:rPr>
                                          <w:t xml:space="preserve">Parents Corner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-6642099</wp:posOffset>
                            </wp:positionH>
                            <wp:positionV relativeFrom="paragraph">
                              <wp:posOffset>-241299</wp:posOffset>
                            </wp:positionV>
                            <wp:extent cx="6535420" cy="1298575"/>
                            <wp:effectExtent b="0" l="0" r="0" t="0"/>
                            <wp:wrapSquare wrapText="bothSides" distB="0" distT="0" distL="114300" distR="114300"/>
                            <wp:docPr id="40"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6535420" cy="1298575"/>
                                    </a:xfrm>
                                    <a:prstGeom prst="rect"/>
                                    <a:ln/>
                                  </pic:spPr>
                                </pic:pic>
                              </a:graphicData>
                            </a:graphic>
                          </wp:anchor>
                        </w:drawing>
                      </mc:Fallback>
                    </mc:AlternateContent>
                  </w:r>
                </w:p>
                <w:p w:rsidR="00000000" w:rsidDel="00000000" w:rsidP="00000000" w:rsidRDefault="00000000" w:rsidRPr="00000000" w14:paraId="00000098">
                  <w:pPr>
                    <w:spacing w:after="0" w:line="240" w:lineRule="auto"/>
                    <w:jc w:val="center"/>
                    <w:rPr>
                      <w:rFonts w:ascii="Algerian" w:cs="Algerian" w:eastAsia="Algerian" w:hAnsi="Algerian"/>
                      <w:color w:val="0000ff"/>
                      <w:sz w:val="60"/>
                      <w:szCs w:val="60"/>
                    </w:rPr>
                  </w:pPr>
                  <w:r w:rsidDel="00000000" w:rsidR="00000000" w:rsidRPr="00000000">
                    <w:rPr>
                      <w:rtl w:val="0"/>
                    </w:rPr>
                  </w:r>
                </w:p>
                <w:p w:rsidR="00000000" w:rsidDel="00000000" w:rsidP="00000000" w:rsidRDefault="00000000" w:rsidRPr="00000000" w14:paraId="00000099">
                  <w:pPr>
                    <w:spacing w:after="0" w:line="240" w:lineRule="auto"/>
                    <w:jc w:val="center"/>
                    <w:rPr>
                      <w:rFonts w:ascii="Algerian" w:cs="Algerian" w:eastAsia="Algerian" w:hAnsi="Algerian"/>
                      <w:color w:val="0000ff"/>
                      <w:sz w:val="96"/>
                      <w:szCs w:val="96"/>
                    </w:rPr>
                  </w:pPr>
                  <w:r w:rsidDel="00000000" w:rsidR="00000000" w:rsidRPr="00000000">
                    <w:rPr>
                      <w:rFonts w:ascii="Algerian" w:cs="Algerian" w:eastAsia="Algerian" w:hAnsi="Algerian"/>
                      <w:color w:val="0000ff"/>
                      <w:sz w:val="96"/>
                      <w:szCs w:val="96"/>
                      <w:rtl w:val="0"/>
                    </w:rPr>
                    <w:t xml:space="preserve">pARENT’S CORNER</w:t>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TreSports also </w:t>
                  </w:r>
                  <w:r w:rsidDel="00000000" w:rsidR="00000000" w:rsidRPr="00000000">
                    <w:rPr>
                      <w:rFonts w:ascii="Times New Roman" w:cs="Times New Roman" w:eastAsia="Times New Roman" w:hAnsi="Times New Roman"/>
                      <w:sz w:val="24"/>
                      <w:szCs w:val="24"/>
                      <w:rtl w:val="0"/>
                    </w:rPr>
                    <w:t xml:space="preserve">ha</w:t>
                  </w:r>
                  <w:r w:rsidDel="00000000" w:rsidR="00000000" w:rsidRPr="00000000">
                    <w:rPr>
                      <w:rFonts w:ascii="Times New Roman" w:cs="Times New Roman" w:eastAsia="Times New Roman" w:hAnsi="Times New Roman"/>
                      <w:sz w:val="24"/>
                      <w:szCs w:val="24"/>
                      <w:rtl w:val="0"/>
                    </w:rPr>
                    <w:t xml:space="preserve">s a section of its program that supports the parents of TreSports students via a curriculum called   Parenting Wisely.  Parenting Wisely is a support group for parents that have children participating in the</w:t>
                  </w:r>
                  <w:r w:rsidDel="00000000" w:rsidR="00000000" w:rsidRPr="00000000">
                    <w:rPr>
                      <w:rFonts w:ascii="Times New Roman" w:cs="Times New Roman" w:eastAsia="Times New Roman" w:hAnsi="Times New Roman"/>
                      <w:sz w:val="24"/>
                      <w:szCs w:val="24"/>
                      <w:rtl w:val="0"/>
                    </w:rPr>
                    <w:t xml:space="preserve"> TreSports</w:t>
                  </w:r>
                  <w:r w:rsidDel="00000000" w:rsidR="00000000" w:rsidRPr="00000000">
                    <w:rPr>
                      <w:rFonts w:ascii="Times New Roman" w:cs="Times New Roman" w:eastAsia="Times New Roman" w:hAnsi="Times New Roman"/>
                      <w:sz w:val="24"/>
                      <w:szCs w:val="24"/>
                      <w:rtl w:val="0"/>
                    </w:rPr>
                    <w:t xml:space="preserve"> program.  It is designed to help teach parents skills and techniques to help better understand their children.  Parenting Wisely focuses on increasing the empathy and communication among all members of the family.  The program points out, in a non-blaming manner, how a parent’s current parenting  practices may be a contribution to their family’s problems, and then demonstrates proper parenting techniques which have been shown to improve family relationships and well as children’s problem behaviors.</w:t>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We were able to host our first Parenting Wisely Session  on September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via Zoom.  We had 85% participation from the parents of TreSports students.  Because  it was our first meeting, we started off with introductions, icebreakers, and an explanation of the Parenting Wisely curriculum and its purpose.  We also chose discussion topics that dealt with areas in our lives that could help support and encourage one another  their and ways to parent effectively.</w:t>
                  </w: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Pr>
                    <w:drawing>
                      <wp:inline distB="0" distT="0" distL="0" distR="0">
                        <wp:extent cx="5175616" cy="4708023"/>
                        <wp:effectExtent b="0" l="0" r="0" t="0"/>
                        <wp:docPr descr="https://gallery.mailchimp.com/5ce7b6b1f834330440d6ed0fd/images/0da07c3a-4035-4c95-83ce-83799678eb19.jpg" id="54" name="image13.jpg"/>
                        <a:graphic>
                          <a:graphicData uri="http://schemas.openxmlformats.org/drawingml/2006/picture">
                            <pic:pic>
                              <pic:nvPicPr>
                                <pic:cNvPr descr="https://gallery.mailchimp.com/5ce7b6b1f834330440d6ed0fd/images/0da07c3a-4035-4c95-83ce-83799678eb19.jpg" id="0" name="image13.jpg"/>
                                <pic:cNvPicPr preferRelativeResize="0"/>
                              </pic:nvPicPr>
                              <pic:blipFill>
                                <a:blip r:embed="rId24"/>
                                <a:srcRect b="0" l="0" r="0" t="0"/>
                                <a:stretch>
                                  <a:fillRect/>
                                </a:stretch>
                              </pic:blipFill>
                              <pic:spPr>
                                <a:xfrm>
                                  <a:off x="0" y="0"/>
                                  <a:ext cx="5175616" cy="4708023"/>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bottom w:color="000000" w:space="0" w:sz="36" w:val="single"/>
                  </w:tcBorders>
                  <w:shd w:fill="0000ff" w:val="clear"/>
                  <w:tcMar>
                    <w:top w:w="270.0" w:type="dxa"/>
                    <w:left w:w="270.0" w:type="dxa"/>
                    <w:bottom w:w="270.0" w:type="dxa"/>
                    <w:right w:w="270.0" w:type="dxa"/>
                  </w:tcMar>
                  <w:vAlign w:val="bottom"/>
                </w:tcPr>
                <w:p w:rsidR="00000000" w:rsidDel="00000000" w:rsidP="00000000" w:rsidRDefault="00000000" w:rsidRPr="00000000" w14:paraId="000000A1">
                  <w:pPr>
                    <w:spacing w:after="0" w:line="240" w:lineRule="auto"/>
                    <w:jc w:val="center"/>
                    <w:rPr>
                      <w:rFonts w:ascii="Rockwell" w:cs="Rockwell" w:eastAsia="Rockwell" w:hAnsi="Rockwell"/>
                      <w:b w:val="1"/>
                      <w:color w:val="538135"/>
                      <w:sz w:val="48"/>
                      <w:szCs w:val="48"/>
                      <w:u w:val="single"/>
                    </w:rPr>
                  </w:pPr>
                  <w:r w:rsidDel="00000000" w:rsidR="00000000" w:rsidRPr="00000000">
                    <w:rPr>
                      <w:rtl w:val="0"/>
                    </w:rPr>
                  </w:r>
                </w:p>
              </w:tc>
            </w:tr>
          </w:tbl>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spacing w:after="0" w:lineRule="auto"/>
        <w:jc w:val="center"/>
        <w:rPr>
          <w:rFonts w:ascii="Algerian" w:cs="Algerian" w:eastAsia="Algerian" w:hAnsi="Algerian"/>
          <w:b w:val="1"/>
          <w:color w:val="0000ff"/>
          <w:sz w:val="96"/>
          <w:szCs w:val="96"/>
          <w:u w:val="single"/>
        </w:rPr>
      </w:pPr>
      <w:r w:rsidDel="00000000" w:rsidR="00000000" w:rsidRPr="00000000">
        <w:rPr>
          <w:rFonts w:ascii="Algerian" w:cs="Algerian" w:eastAsia="Algerian" w:hAnsi="Algerian"/>
          <w:b w:val="1"/>
          <w:color w:val="0000ff"/>
          <w:sz w:val="96"/>
          <w:szCs w:val="96"/>
          <w:u w:val="single"/>
          <w:rtl w:val="0"/>
        </w:rPr>
        <w:t xml:space="preserve">TRESPORTS</w:t>
      </w:r>
    </w:p>
    <w:p w:rsidR="00000000" w:rsidDel="00000000" w:rsidP="00000000" w:rsidRDefault="00000000" w:rsidRPr="00000000" w14:paraId="000000A5">
      <w:pPr>
        <w:spacing w:after="0" w:lineRule="auto"/>
        <w:jc w:val="center"/>
        <w:rPr>
          <w:rFonts w:ascii="Algerian" w:cs="Algerian" w:eastAsia="Algerian" w:hAnsi="Algerian"/>
          <w:b w:val="1"/>
          <w:color w:val="0000ff"/>
          <w:sz w:val="24"/>
          <w:szCs w:val="24"/>
          <w:u w:val="single"/>
        </w:rPr>
      </w:pPr>
      <w:r w:rsidDel="00000000" w:rsidR="00000000" w:rsidRPr="00000000">
        <w:rPr>
          <w:rFonts w:ascii="Algerian" w:cs="Algerian" w:eastAsia="Algerian" w:hAnsi="Algerian"/>
          <w:b w:val="1"/>
          <w:color w:val="0000ff"/>
          <w:sz w:val="96"/>
          <w:szCs w:val="96"/>
          <w:u w:val="single"/>
          <w:rtl w:val="0"/>
        </w:rPr>
        <w:t xml:space="preserve">UPCOMING EVENTS</w:t>
      </w:r>
      <w:r w:rsidDel="00000000" w:rsidR="00000000" w:rsidRPr="00000000">
        <w:rPr>
          <w:rtl w:val="0"/>
        </w:rPr>
      </w:r>
    </w:p>
    <w:p w:rsidR="00000000" w:rsidDel="00000000" w:rsidP="00000000" w:rsidRDefault="00000000" w:rsidRPr="00000000" w14:paraId="000000A6">
      <w:pPr>
        <w:pBdr>
          <w:bottom w:color="000000" w:space="1" w:sz="36" w:val="single"/>
        </w:pBdr>
        <w:spacing w:after="0" w:lineRule="auto"/>
        <w:jc w:val="center"/>
        <w:rPr>
          <w:rFonts w:ascii="Algerian" w:cs="Algerian" w:eastAsia="Algerian" w:hAnsi="Algerian"/>
          <w:b w:val="1"/>
          <w:color w:val="262626"/>
          <w:sz w:val="24"/>
          <w:szCs w:val="24"/>
          <w:u w:val="single"/>
        </w:rPr>
      </w:pPr>
      <w:r w:rsidDel="00000000" w:rsidR="00000000" w:rsidRPr="00000000">
        <w:rPr>
          <w:rtl w:val="0"/>
        </w:rPr>
      </w:r>
    </w:p>
    <w:p w:rsidR="00000000" w:rsidDel="00000000" w:rsidP="00000000" w:rsidRDefault="00000000" w:rsidRPr="00000000" w14:paraId="000000A7">
      <w:pPr>
        <w:spacing w:after="0" w:lineRule="auto"/>
        <w:jc w:val="center"/>
        <w:rPr>
          <w:rFonts w:ascii="Rockwell" w:cs="Rockwell" w:eastAsia="Rockwell" w:hAnsi="Rockwell"/>
          <w:b w:val="1"/>
          <w:color w:val="c00000"/>
          <w:sz w:val="24"/>
          <w:szCs w:val="24"/>
          <w:u w:val="single"/>
        </w:rPr>
      </w:pPr>
      <w:r w:rsidDel="00000000" w:rsidR="00000000" w:rsidRPr="00000000">
        <w:rPr>
          <w:rtl w:val="0"/>
        </w:rPr>
      </w:r>
    </w:p>
    <w:p w:rsidR="00000000" w:rsidDel="00000000" w:rsidP="00000000" w:rsidRDefault="00000000" w:rsidRPr="00000000" w14:paraId="000000A8">
      <w:pPr>
        <w:spacing w:after="0" w:lineRule="auto"/>
        <w:jc w:val="center"/>
        <w:rPr>
          <w:rFonts w:ascii="Rockwell" w:cs="Rockwell" w:eastAsia="Rockwell" w:hAnsi="Rockwell"/>
          <w:b w:val="1"/>
          <w:color w:val="ff0000"/>
          <w:sz w:val="72"/>
          <w:szCs w:val="72"/>
          <w:u w:val="single"/>
        </w:rPr>
      </w:pPr>
      <w:r w:rsidDel="00000000" w:rsidR="00000000" w:rsidRPr="00000000">
        <w:rPr>
          <w:rFonts w:ascii="Rockwell" w:cs="Rockwell" w:eastAsia="Rockwell" w:hAnsi="Rockwell"/>
          <w:b w:val="1"/>
          <w:color w:val="ff0000"/>
          <w:sz w:val="72"/>
          <w:szCs w:val="72"/>
          <w:u w:val="single"/>
          <w:rtl w:val="0"/>
        </w:rPr>
        <w:t xml:space="preserve">VOTING</w:t>
      </w:r>
    </w:p>
    <w:p w:rsidR="00000000" w:rsidDel="00000000" w:rsidP="00000000" w:rsidRDefault="00000000" w:rsidRPr="00000000" w14:paraId="000000A9">
      <w:pPr>
        <w:spacing w:after="0" w:lineRule="auto"/>
        <w:jc w:val="center"/>
        <w:rPr>
          <w:rFonts w:ascii="Algerian" w:cs="Algerian" w:eastAsia="Algerian" w:hAnsi="Algerian"/>
          <w:color w:val="c00000"/>
          <w:sz w:val="24"/>
          <w:szCs w:val="24"/>
          <w:u w:val="single"/>
        </w:rPr>
      </w:pPr>
      <w:r w:rsidDel="00000000" w:rsidR="00000000" w:rsidRPr="00000000">
        <w:rPr>
          <w:rtl w:val="0"/>
        </w:rPr>
      </w:r>
    </w:p>
    <w:p w:rsidR="00000000" w:rsidDel="00000000" w:rsidP="00000000" w:rsidRDefault="00000000" w:rsidRPr="00000000" w14:paraId="000000AA">
      <w:pPr>
        <w:spacing w:after="0" w:lineRule="auto"/>
        <w:jc w:val="center"/>
        <w:rPr>
          <w:rFonts w:ascii="Algerian" w:cs="Algerian" w:eastAsia="Algerian" w:hAnsi="Algerian"/>
          <w:color w:val="c00000"/>
          <w:sz w:val="24"/>
          <w:szCs w:val="24"/>
          <w:u w:val="single"/>
        </w:rPr>
      </w:pPr>
      <w:r w:rsidDel="00000000" w:rsidR="00000000" w:rsidRPr="00000000">
        <w:rPr>
          <w:rtl w:val="0"/>
        </w:rPr>
      </w:r>
    </w:p>
    <w:p w:rsidR="00000000" w:rsidDel="00000000" w:rsidP="00000000" w:rsidRDefault="00000000" w:rsidRPr="00000000" w14:paraId="000000AB">
      <w:pPr>
        <w:spacing w:after="0" w:lineRule="auto"/>
        <w:jc w:val="center"/>
        <w:rPr>
          <w:rFonts w:ascii="Algerian" w:cs="Algerian" w:eastAsia="Algerian" w:hAnsi="Algerian"/>
          <w:color w:val="4472c4"/>
          <w:sz w:val="72"/>
          <w:szCs w:val="72"/>
          <w:u w:val="single"/>
        </w:rPr>
      </w:pPr>
      <w:r w:rsidDel="00000000" w:rsidR="00000000" w:rsidRPr="00000000">
        <w:rPr/>
        <w:drawing>
          <wp:inline distB="0" distT="0" distL="0" distR="0">
            <wp:extent cx="6134100" cy="4286250"/>
            <wp:effectExtent b="0" l="0" r="0" t="0"/>
            <wp:docPr descr="Get Out The Vote | Pine Technical and Community College" id="55" name="image14.jpg"/>
            <a:graphic>
              <a:graphicData uri="http://schemas.openxmlformats.org/drawingml/2006/picture">
                <pic:pic>
                  <pic:nvPicPr>
                    <pic:cNvPr descr="Get Out The Vote | Pine Technical and Community College" id="0" name="image14.jpg"/>
                    <pic:cNvPicPr preferRelativeResize="0"/>
                  </pic:nvPicPr>
                  <pic:blipFill>
                    <a:blip r:embed="rId25"/>
                    <a:srcRect b="0" l="0" r="0" t="0"/>
                    <a:stretch>
                      <a:fillRect/>
                    </a:stretch>
                  </pic:blipFill>
                  <pic:spPr>
                    <a:xfrm>
                      <a:off x="0" y="0"/>
                      <a:ext cx="6134100" cy="428625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pBdr>
          <w:bottom w:color="000000" w:space="1" w:sz="36" w:val="single"/>
        </w:pBdr>
        <w:spacing w:after="0" w:lineRule="auto"/>
        <w:jc w:val="center"/>
        <w:rPr>
          <w:rFonts w:ascii="Algerian" w:cs="Algerian" w:eastAsia="Algerian" w:hAnsi="Algerian"/>
          <w:color w:val="4472c4"/>
          <w:sz w:val="72"/>
          <w:szCs w:val="72"/>
          <w:u w:val="single"/>
        </w:rPr>
      </w:pPr>
      <w:r w:rsidDel="00000000" w:rsidR="00000000" w:rsidRPr="00000000">
        <w:rPr>
          <w:rtl w:val="0"/>
        </w:rPr>
      </w:r>
    </w:p>
    <w:p w:rsidR="00000000" w:rsidDel="00000000" w:rsidP="00000000" w:rsidRDefault="00000000" w:rsidRPr="00000000" w14:paraId="000000A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at TreSports, we will want everyone to do their duty and exercise their right to vote.  It is most important to have your voice heard because v</w:t>
      </w:r>
      <w:r w:rsidDel="00000000" w:rsidR="00000000" w:rsidRPr="00000000">
        <w:rPr>
          <w:rFonts w:ascii="Times New Roman" w:cs="Times New Roman" w:eastAsia="Times New Roman" w:hAnsi="Times New Roman"/>
          <w:sz w:val="24"/>
          <w:szCs w:val="24"/>
          <w:highlight w:val="white"/>
          <w:rtl w:val="0"/>
        </w:rPr>
        <w:t xml:space="preserve">oting is one of the most impactful things you can do for yourself and your community. It’s easy to think that you’re just one person and that your vote doesn’t make much of a difference, but it does.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Rule="auto"/>
        <w:jc w:val="center"/>
        <w:rPr>
          <w:rFonts w:ascii="Rockwell" w:cs="Rockwell" w:eastAsia="Rockwell" w:hAnsi="Rockwell"/>
          <w:b w:val="1"/>
          <w:color w:val="ff0000"/>
          <w:sz w:val="72"/>
          <w:szCs w:val="72"/>
          <w:u w:val="single"/>
        </w:rPr>
      </w:pPr>
      <w:r w:rsidDel="00000000" w:rsidR="00000000" w:rsidRPr="00000000">
        <w:rPr>
          <w:rFonts w:ascii="Rockwell" w:cs="Rockwell" w:eastAsia="Rockwell" w:hAnsi="Rockwell"/>
          <w:b w:val="1"/>
          <w:color w:val="ff0000"/>
          <w:sz w:val="72"/>
          <w:szCs w:val="72"/>
          <w:u w:val="single"/>
          <w:rtl w:val="0"/>
        </w:rPr>
        <w:t xml:space="preserve">5 Reasons Why You Should Vote:</w:t>
      </w:r>
    </w:p>
    <w:p w:rsidR="00000000" w:rsidDel="00000000" w:rsidP="00000000" w:rsidRDefault="00000000" w:rsidRPr="00000000" w14:paraId="000000B0">
      <w:pPr>
        <w:pStyle w:val="Heading3"/>
        <w:shd w:fill="ffffff" w:val="clear"/>
        <w:spacing w:after="150" w:before="300" w:lineRule="auto"/>
        <w:rPr>
          <w:b w:val="0"/>
          <w:color w:val="2e3c40"/>
          <w:sz w:val="24"/>
          <w:szCs w:val="24"/>
        </w:rPr>
      </w:pPr>
      <w:r w:rsidDel="00000000" w:rsidR="00000000" w:rsidRPr="00000000">
        <w:rPr>
          <w:b w:val="1"/>
          <w:i w:val="1"/>
          <w:color w:val="0000ff"/>
          <w:sz w:val="32"/>
          <w:szCs w:val="32"/>
          <w:u w:val="single"/>
          <w:rtl w:val="0"/>
        </w:rPr>
        <w:t xml:space="preserve">1. Elections have consequences.</w:t>
      </w:r>
      <w:r w:rsidDel="00000000" w:rsidR="00000000" w:rsidRPr="00000000">
        <w:rPr>
          <w:b w:val="0"/>
          <w:color w:val="2f5496"/>
          <w:sz w:val="24"/>
          <w:szCs w:val="24"/>
          <w:rtl w:val="0"/>
        </w:rPr>
        <w:br w:type="textWrapping"/>
      </w:r>
      <w:r w:rsidDel="00000000" w:rsidR="00000000" w:rsidRPr="00000000">
        <w:rPr>
          <w:b w:val="0"/>
          <w:sz w:val="24"/>
          <w:szCs w:val="24"/>
          <w:rtl w:val="0"/>
        </w:rPr>
        <w:t xml:space="preserve">You have the power to decide on the quality of life you want for yourself and future generations. Voting is your chance to stand up for the issues you care about like public transportation, raising minimum wage, or funding local schools. This is your life: </w:t>
      </w:r>
      <w:r w:rsidDel="00000000" w:rsidR="00000000" w:rsidRPr="00000000">
        <w:rPr>
          <w:b w:val="0"/>
          <w:i w:val="1"/>
          <w:sz w:val="24"/>
          <w:szCs w:val="24"/>
          <w:u w:val="single"/>
          <w:rtl w:val="0"/>
        </w:rPr>
        <w:t xml:space="preserve">take the time to help decide what’s best</w:t>
      </w:r>
      <w:r w:rsidDel="00000000" w:rsidR="00000000" w:rsidRPr="00000000">
        <w:rPr>
          <w:b w:val="0"/>
          <w:sz w:val="24"/>
          <w:szCs w:val="24"/>
          <w:rtl w:val="0"/>
        </w:rPr>
        <w:t xml:space="preserve">.</w:t>
      </w:r>
      <w:r w:rsidDel="00000000" w:rsidR="00000000" w:rsidRPr="00000000">
        <w:rPr>
          <w:rtl w:val="0"/>
        </w:rPr>
      </w:r>
    </w:p>
    <w:p w:rsidR="00000000" w:rsidDel="00000000" w:rsidP="00000000" w:rsidRDefault="00000000" w:rsidRPr="00000000" w14:paraId="000000B1">
      <w:pPr>
        <w:pStyle w:val="Heading3"/>
        <w:shd w:fill="ffffff" w:val="clear"/>
        <w:spacing w:after="150" w:before="300" w:lineRule="auto"/>
        <w:rPr>
          <w:sz w:val="16"/>
          <w:szCs w:val="16"/>
        </w:rPr>
      </w:pPr>
      <w:r w:rsidDel="00000000" w:rsidR="00000000" w:rsidRPr="00000000">
        <w:rPr>
          <w:b w:val="1"/>
          <w:i w:val="1"/>
          <w:color w:val="0000ff"/>
          <w:sz w:val="32"/>
          <w:szCs w:val="32"/>
          <w:u w:val="single"/>
          <w:rtl w:val="0"/>
        </w:rPr>
        <w:t xml:space="preserve">2. Not voting is giving up your voice.</w:t>
      </w:r>
      <w:r w:rsidDel="00000000" w:rsidR="00000000" w:rsidRPr="00000000">
        <w:rPr>
          <w:b w:val="0"/>
          <w:sz w:val="24"/>
          <w:szCs w:val="24"/>
          <w:rtl w:val="0"/>
        </w:rPr>
        <w:br w:type="textWrapping"/>
        <w:t xml:space="preserve">Elections are decided by the people who go out and vote. Take some time and learn about the measures and the candidates. If you don’t vote, someone else will make the decision for you. </w:t>
      </w:r>
      <w:r w:rsidDel="00000000" w:rsidR="00000000" w:rsidRPr="00000000">
        <w:rPr>
          <w:b w:val="0"/>
          <w:i w:val="1"/>
          <w:sz w:val="24"/>
          <w:szCs w:val="24"/>
          <w:u w:val="single"/>
          <w:rtl w:val="0"/>
        </w:rPr>
        <w:t xml:space="preserve">Your power is in your vote</w:t>
      </w:r>
      <w:r w:rsidDel="00000000" w:rsidR="00000000" w:rsidRPr="00000000">
        <w:rPr>
          <w:b w:val="0"/>
          <w:sz w:val="24"/>
          <w:szCs w:val="24"/>
          <w:rtl w:val="0"/>
        </w:rPr>
        <w:t xml:space="preserve">.</w:t>
      </w:r>
      <w:r w:rsidDel="00000000" w:rsidR="00000000" w:rsidRPr="00000000">
        <w:rPr>
          <w:rtl w:val="0"/>
        </w:rPr>
      </w:r>
    </w:p>
    <w:p w:rsidR="00000000" w:rsidDel="00000000" w:rsidP="00000000" w:rsidRDefault="00000000" w:rsidRPr="00000000" w14:paraId="000000B2">
      <w:pPr>
        <w:pStyle w:val="Heading3"/>
        <w:shd w:fill="ffffff" w:val="clear"/>
        <w:spacing w:after="150" w:before="300" w:lineRule="auto"/>
        <w:rPr>
          <w:color w:val="2f5496"/>
          <w:sz w:val="16"/>
          <w:szCs w:val="16"/>
        </w:rPr>
      </w:pPr>
      <w:r w:rsidDel="00000000" w:rsidR="00000000" w:rsidRPr="00000000">
        <w:rPr>
          <w:b w:val="1"/>
          <w:i w:val="1"/>
          <w:color w:val="0000ff"/>
          <w:sz w:val="32"/>
          <w:szCs w:val="32"/>
          <w:u w:val="single"/>
          <w:rtl w:val="0"/>
        </w:rPr>
        <w:t xml:space="preserve">3. It's your money.</w:t>
      </w:r>
      <w:r w:rsidDel="00000000" w:rsidR="00000000" w:rsidRPr="00000000">
        <w:rPr>
          <w:sz w:val="24"/>
          <w:szCs w:val="24"/>
          <w:rtl w:val="0"/>
        </w:rPr>
        <w:br w:type="textWrapping"/>
      </w:r>
      <w:r w:rsidDel="00000000" w:rsidR="00000000" w:rsidRPr="00000000">
        <w:rPr>
          <w:b w:val="0"/>
          <w:sz w:val="24"/>
          <w:szCs w:val="24"/>
          <w:rtl w:val="0"/>
        </w:rPr>
        <w:t xml:space="preserve">You pay taxes, but do you know how that money is being used? Most people don’t. Voting is your chance to choose how your tax dollars are spent – such as funding for health care and social services.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3">
      <w:pPr>
        <w:pStyle w:val="Heading3"/>
        <w:shd w:fill="ffffff" w:val="clear"/>
        <w:spacing w:after="150" w:before="300" w:lineRule="auto"/>
        <w:rPr>
          <w:color w:val="2f5496"/>
          <w:sz w:val="16"/>
          <w:szCs w:val="16"/>
        </w:rPr>
      </w:pPr>
      <w:r w:rsidDel="00000000" w:rsidR="00000000" w:rsidRPr="00000000">
        <w:rPr>
          <w:b w:val="1"/>
          <w:i w:val="1"/>
          <w:color w:val="0000ff"/>
          <w:sz w:val="32"/>
          <w:szCs w:val="32"/>
          <w:u w:val="single"/>
          <w:rtl w:val="0"/>
        </w:rPr>
        <w:t xml:space="preserve">4. Voting is an opportunity for change.</w:t>
      </w:r>
      <w:r w:rsidDel="00000000" w:rsidR="00000000" w:rsidRPr="00000000">
        <w:rPr>
          <w:sz w:val="24"/>
          <w:szCs w:val="24"/>
          <w:rtl w:val="0"/>
        </w:rPr>
        <w:br w:type="textWrapping"/>
      </w:r>
      <w:r w:rsidDel="00000000" w:rsidR="00000000" w:rsidRPr="00000000">
        <w:rPr>
          <w:b w:val="0"/>
          <w:sz w:val="24"/>
          <w:szCs w:val="24"/>
          <w:rtl w:val="0"/>
        </w:rPr>
        <w:t xml:space="preserve">Do you want to make a positive impact? Voting gives you that chance! Support the candidates and ballot measures that can help your community, state, and even the nation for the greater good. </w:t>
      </w:r>
      <w:r w:rsidDel="00000000" w:rsidR="00000000" w:rsidRPr="00000000">
        <w:rPr>
          <w:b w:val="0"/>
          <w:i w:val="1"/>
          <w:sz w:val="24"/>
          <w:szCs w:val="24"/>
          <w:u w:val="single"/>
          <w:rtl w:val="0"/>
        </w:rPr>
        <w:t xml:space="preserve">Make your voice heard in these elections</w:t>
      </w:r>
      <w:r w:rsidDel="00000000" w:rsidR="00000000" w:rsidRPr="00000000">
        <w:rPr>
          <w:b w:val="0"/>
          <w:sz w:val="24"/>
          <w:szCs w:val="24"/>
          <w:rtl w:val="0"/>
        </w:rPr>
        <w:t xml:space="preserve">.</w:t>
      </w:r>
      <w:r w:rsidDel="00000000" w:rsidR="00000000" w:rsidRPr="00000000">
        <w:rPr>
          <w:rtl w:val="0"/>
        </w:rPr>
      </w:r>
    </w:p>
    <w:p w:rsidR="00000000" w:rsidDel="00000000" w:rsidP="00000000" w:rsidRDefault="00000000" w:rsidRPr="00000000" w14:paraId="000000B4">
      <w:pPr>
        <w:pStyle w:val="Heading3"/>
        <w:shd w:fill="ffffff" w:val="clear"/>
        <w:spacing w:after="150" w:before="300" w:lineRule="auto"/>
        <w:rPr>
          <w:b w:val="0"/>
          <w:sz w:val="24"/>
          <w:szCs w:val="24"/>
        </w:rPr>
      </w:pPr>
      <w:r w:rsidDel="00000000" w:rsidR="00000000" w:rsidRPr="00000000">
        <w:rPr>
          <w:b w:val="1"/>
          <w:i w:val="1"/>
          <w:color w:val="0000ff"/>
          <w:sz w:val="32"/>
          <w:szCs w:val="32"/>
          <w:u w:val="single"/>
          <w:rtl w:val="0"/>
        </w:rPr>
        <w:t xml:space="preserve">5. The community depends on you!</w:t>
      </w:r>
      <w:r w:rsidDel="00000000" w:rsidR="00000000" w:rsidRPr="00000000">
        <w:rPr>
          <w:b w:val="0"/>
          <w:sz w:val="24"/>
          <w:szCs w:val="24"/>
          <w:rtl w:val="0"/>
        </w:rPr>
        <w:br w:type="textWrapping"/>
        <w:t xml:space="preserve">Our communities are made up of friends, loved ones, neighbors, and children. Some may not know how important voting is, while others don’t have the privilege. </w:t>
      </w:r>
      <w:r w:rsidDel="00000000" w:rsidR="00000000" w:rsidRPr="00000000">
        <w:rPr>
          <w:b w:val="0"/>
          <w:i w:val="1"/>
          <w:sz w:val="24"/>
          <w:szCs w:val="24"/>
          <w:u w:val="single"/>
          <w:rtl w:val="0"/>
        </w:rPr>
        <w:t xml:space="preserve">Make the decision to vote for yourself and those around you</w:t>
      </w:r>
      <w:r w:rsidDel="00000000" w:rsidR="00000000" w:rsidRPr="00000000">
        <w:rPr>
          <w:b w:val="0"/>
          <w:sz w:val="24"/>
          <w:szCs w:val="24"/>
          <w:rtl w:val="0"/>
        </w:rPr>
        <w:t xml:space="preserve">.</w:t>
      </w:r>
    </w:p>
    <w:p w:rsidR="00000000" w:rsidDel="00000000" w:rsidP="00000000" w:rsidRDefault="00000000" w:rsidRPr="00000000" w14:paraId="000000B5">
      <w:pPr>
        <w:pStyle w:val="Heading3"/>
        <w:shd w:fill="ffffff" w:val="clear"/>
        <w:spacing w:after="150" w:before="300" w:lineRule="auto"/>
        <w:rPr>
          <w:b w:val="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114300</wp:posOffset>
                </wp:positionV>
                <wp:extent cx="6438900" cy="1474194"/>
                <wp:effectExtent b="0" l="0" r="0" t="0"/>
                <wp:wrapSquare wrapText="bothSides" distB="0" distT="0" distL="114300" distR="114300"/>
                <wp:docPr id="39" name=""/>
                <a:graphic>
                  <a:graphicData uri="http://schemas.microsoft.com/office/word/2010/wordprocessingShape">
                    <wps:wsp>
                      <wps:cNvSpPr/>
                      <wps:cNvPr id="7" name="Shape 7"/>
                      <wps:spPr>
                        <a:xfrm>
                          <a:off x="2131325" y="3185325"/>
                          <a:ext cx="6429300" cy="1461900"/>
                        </a:xfrm>
                        <a:prstGeom prst="rect">
                          <a:avLst/>
                        </a:prstGeom>
                        <a:solidFill>
                          <a:srgbClr val="FF0000"/>
                        </a:solidFill>
                        <a:ln>
                          <a:noFill/>
                        </a:ln>
                        <a:effectLst>
                          <a:outerShdw blurRad="107950" algn="ctr" dir="5400000" dist="12700">
                            <a:srgbClr val="000000"/>
                          </a:outerShdw>
                        </a:effectLst>
                      </wps:spPr>
                      <wps:txbx>
                        <w:txbxContent>
                          <w:p w:rsidR="00000000" w:rsidDel="00000000" w:rsidP="00000000" w:rsidRDefault="00000000" w:rsidRPr="00000000">
                            <w:pPr>
                              <w:spacing w:after="150" w:before="30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73763"/>
                                <w:sz w:val="72"/>
                                <w:vertAlign w:val="baseline"/>
                              </w:rPr>
                              <w:t xml:space="preserve">Make sure your voice is heard, </w:t>
                            </w:r>
                            <w:r w:rsidDel="00000000" w:rsidR="00000000" w:rsidRPr="00000000">
                              <w:rPr>
                                <w:rFonts w:ascii="Times New Roman" w:cs="Times New Roman" w:eastAsia="Times New Roman" w:hAnsi="Times New Roman"/>
                                <w:b w:val="0"/>
                                <w:i w:val="0"/>
                                <w:smallCaps w:val="0"/>
                                <w:strike w:val="0"/>
                                <w:color w:val="073763"/>
                                <w:sz w:val="72"/>
                                <w:u w:val="single"/>
                                <w:vertAlign w:val="baseline"/>
                              </w:rPr>
                              <w:t xml:space="preserve">VOTE</w:t>
                            </w:r>
                            <w:r w:rsidDel="00000000" w:rsidR="00000000" w:rsidRPr="00000000">
                              <w:rPr>
                                <w:rFonts w:ascii="Times New Roman" w:cs="Times New Roman" w:eastAsia="Times New Roman" w:hAnsi="Times New Roman"/>
                                <w:b w:val="0"/>
                                <w:i w:val="0"/>
                                <w:smallCaps w:val="0"/>
                                <w:strike w:val="0"/>
                                <w:color w:val="073763"/>
                                <w:sz w:val="7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114300</wp:posOffset>
                </wp:positionV>
                <wp:extent cx="6438900" cy="1474194"/>
                <wp:effectExtent b="0" l="0" r="0" t="0"/>
                <wp:wrapSquare wrapText="bothSides" distB="0" distT="0" distL="114300" distR="114300"/>
                <wp:docPr id="39"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6438900" cy="1474194"/>
                        </a:xfrm>
                        <a:prstGeom prst="rect"/>
                        <a:ln/>
                      </pic:spPr>
                    </pic:pic>
                  </a:graphicData>
                </a:graphic>
              </wp:anchor>
            </w:drawing>
          </mc:Fallback>
        </mc:AlternateContent>
      </w:r>
    </w:p>
    <w:p w:rsidR="00000000" w:rsidDel="00000000" w:rsidP="00000000" w:rsidRDefault="00000000" w:rsidRPr="00000000" w14:paraId="000000B6">
      <w:pPr>
        <w:pStyle w:val="Heading3"/>
        <w:shd w:fill="ffffff" w:val="clear"/>
        <w:spacing w:after="150" w:before="300" w:lineRule="auto"/>
        <w:rPr>
          <w:sz w:val="24"/>
          <w:szCs w:val="24"/>
        </w:rPr>
      </w:pPr>
      <w:r w:rsidDel="00000000" w:rsidR="00000000" w:rsidRPr="00000000">
        <w:rPr>
          <w:rtl w:val="0"/>
        </w:rPr>
      </w:r>
    </w:p>
    <w:p w:rsidR="00000000" w:rsidDel="00000000" w:rsidP="00000000" w:rsidRDefault="00000000" w:rsidRPr="00000000" w14:paraId="000000B7">
      <w:pPr>
        <w:pStyle w:val="Heading3"/>
        <w:shd w:fill="ffffff" w:val="clear"/>
        <w:spacing w:after="150" w:before="300" w:lineRule="auto"/>
        <w:rPr>
          <w:sz w:val="24"/>
          <w:szCs w:val="24"/>
        </w:rPr>
      </w:pPr>
      <w:r w:rsidDel="00000000" w:rsidR="00000000" w:rsidRPr="00000000">
        <w:rPr>
          <w:rtl w:val="0"/>
        </w:rPr>
      </w:r>
    </w:p>
    <w:p w:rsidR="00000000" w:rsidDel="00000000" w:rsidP="00000000" w:rsidRDefault="00000000" w:rsidRPr="00000000" w14:paraId="000000B8">
      <w:pPr>
        <w:pStyle w:val="Heading3"/>
        <w:shd w:fill="ffffff" w:val="clear"/>
        <w:spacing w:after="150" w:before="300" w:lineRule="auto"/>
        <w:rPr>
          <w:sz w:val="24"/>
          <w:szCs w:val="24"/>
        </w:rPr>
      </w:pPr>
      <w:r w:rsidDel="00000000" w:rsidR="00000000" w:rsidRPr="00000000">
        <w:rPr>
          <w:rtl w:val="0"/>
        </w:rPr>
      </w:r>
    </w:p>
    <w:p w:rsidR="00000000" w:rsidDel="00000000" w:rsidP="00000000" w:rsidRDefault="00000000" w:rsidRPr="00000000" w14:paraId="000000B9">
      <w:pPr>
        <w:pStyle w:val="Heading3"/>
        <w:shd w:fill="ffffff" w:val="clear"/>
        <w:spacing w:after="150" w:before="300" w:lineRule="auto"/>
        <w:jc w:val="center"/>
        <w:rPr>
          <w:sz w:val="24"/>
          <w:szCs w:val="24"/>
        </w:rPr>
      </w:pPr>
      <w:r w:rsidDel="00000000" w:rsidR="00000000" w:rsidRPr="00000000">
        <w:rPr>
          <w:rtl w:val="0"/>
        </w:rPr>
      </w:r>
    </w:p>
    <w:p w:rsidR="00000000" w:rsidDel="00000000" w:rsidP="00000000" w:rsidRDefault="00000000" w:rsidRPr="00000000" w14:paraId="000000BA">
      <w:pPr>
        <w:pStyle w:val="Heading3"/>
        <w:shd w:fill="ffffff" w:val="clear"/>
        <w:spacing w:after="150" w:before="300" w:lineRule="auto"/>
        <w:jc w:val="center"/>
        <w:rPr>
          <w:b w:val="0"/>
          <w:sz w:val="24"/>
          <w:szCs w:val="24"/>
        </w:rPr>
      </w:pPr>
      <w:r w:rsidDel="00000000" w:rsidR="00000000" w:rsidRPr="00000000">
        <w:rPr>
          <w:sz w:val="24"/>
          <w:szCs w:val="24"/>
          <w:rtl w:val="0"/>
        </w:rPr>
        <w:t xml:space="preserve">Here is additional information to you need to know about this year’s Election Day:</w:t>
      </w:r>
      <w:r w:rsidDel="00000000" w:rsidR="00000000" w:rsidRPr="00000000">
        <w:rPr>
          <w:rtl w:val="0"/>
        </w:rPr>
      </w:r>
    </w:p>
    <w:p w:rsidR="00000000" w:rsidDel="00000000" w:rsidP="00000000" w:rsidRDefault="00000000" w:rsidRPr="00000000" w14:paraId="000000BB">
      <w:pPr>
        <w:pStyle w:val="Heading3"/>
        <w:shd w:fill="ffffff" w:val="clear"/>
        <w:spacing w:after="150" w:before="300" w:lineRule="auto"/>
        <w:jc w:val="center"/>
        <w:rPr>
          <w:i w:val="1"/>
          <w:color w:val="0000ff"/>
          <w:sz w:val="32"/>
          <w:szCs w:val="32"/>
          <w:u w:val="single"/>
        </w:rPr>
      </w:pPr>
      <w:r w:rsidDel="00000000" w:rsidR="00000000" w:rsidRPr="00000000">
        <w:rPr>
          <w:i w:val="1"/>
          <w:color w:val="0000ff"/>
          <w:sz w:val="32"/>
          <w:szCs w:val="32"/>
          <w:rtl w:val="0"/>
        </w:rPr>
        <w:t xml:space="preserve">Election Day is </w:t>
      </w:r>
      <w:r w:rsidDel="00000000" w:rsidR="00000000" w:rsidRPr="00000000">
        <w:rPr>
          <w:i w:val="1"/>
          <w:color w:val="0000ff"/>
          <w:sz w:val="32"/>
          <w:szCs w:val="32"/>
          <w:u w:val="single"/>
          <w:rtl w:val="0"/>
        </w:rPr>
        <w:t xml:space="preserve">November 3</w:t>
      </w:r>
      <w:r w:rsidDel="00000000" w:rsidR="00000000" w:rsidRPr="00000000">
        <w:rPr>
          <w:i w:val="1"/>
          <w:color w:val="0000ff"/>
          <w:sz w:val="32"/>
          <w:szCs w:val="32"/>
          <w:u w:val="single"/>
          <w:vertAlign w:val="superscript"/>
          <w:rtl w:val="0"/>
        </w:rPr>
        <w:t xml:space="preserve">rd</w:t>
      </w:r>
      <w:r w:rsidDel="00000000" w:rsidR="00000000" w:rsidRPr="00000000">
        <w:rPr>
          <w:rtl w:val="0"/>
        </w:rPr>
      </w:r>
    </w:p>
    <w:p w:rsidR="00000000" w:rsidDel="00000000" w:rsidP="00000000" w:rsidRDefault="00000000" w:rsidRPr="00000000" w14:paraId="000000BC">
      <w:pPr>
        <w:pStyle w:val="Heading3"/>
        <w:shd w:fill="ffffff" w:val="clear"/>
        <w:spacing w:after="150" w:before="300" w:lineRule="auto"/>
        <w:jc w:val="center"/>
        <w:rPr>
          <w:i w:val="1"/>
          <w:color w:val="ff0000"/>
          <w:sz w:val="32"/>
          <w:szCs w:val="32"/>
        </w:rPr>
      </w:pPr>
      <w:r w:rsidDel="00000000" w:rsidR="00000000" w:rsidRPr="00000000">
        <w:rPr>
          <w:i w:val="1"/>
          <w:color w:val="ff0000"/>
          <w:sz w:val="32"/>
          <w:szCs w:val="32"/>
          <w:rtl w:val="0"/>
        </w:rPr>
        <w:t xml:space="preserve">Early voting runs from </w:t>
      </w:r>
      <w:r w:rsidDel="00000000" w:rsidR="00000000" w:rsidRPr="00000000">
        <w:rPr>
          <w:i w:val="1"/>
          <w:color w:val="ff0000"/>
          <w:sz w:val="32"/>
          <w:szCs w:val="32"/>
          <w:u w:val="single"/>
          <w:rtl w:val="0"/>
        </w:rPr>
        <w:t xml:space="preserve">October 15</w:t>
      </w:r>
      <w:r w:rsidDel="00000000" w:rsidR="00000000" w:rsidRPr="00000000">
        <w:rPr>
          <w:i w:val="1"/>
          <w:color w:val="ff0000"/>
          <w:sz w:val="32"/>
          <w:szCs w:val="32"/>
          <w:u w:val="single"/>
          <w:vertAlign w:val="superscript"/>
          <w:rtl w:val="0"/>
        </w:rPr>
        <w:t xml:space="preserve">th</w:t>
      </w:r>
      <w:r w:rsidDel="00000000" w:rsidR="00000000" w:rsidRPr="00000000">
        <w:rPr>
          <w:i w:val="1"/>
          <w:color w:val="ff0000"/>
          <w:sz w:val="32"/>
          <w:szCs w:val="32"/>
          <w:u w:val="single"/>
          <w:rtl w:val="0"/>
        </w:rPr>
        <w:t xml:space="preserve"> through October 31</w:t>
      </w:r>
      <w:r w:rsidDel="00000000" w:rsidR="00000000" w:rsidRPr="00000000">
        <w:rPr>
          <w:i w:val="1"/>
          <w:color w:val="ff0000"/>
          <w:sz w:val="32"/>
          <w:szCs w:val="32"/>
          <w:u w:val="single"/>
          <w:vertAlign w:val="superscript"/>
          <w:rtl w:val="0"/>
        </w:rPr>
        <w:t xml:space="preserve">st</w:t>
      </w:r>
      <w:r w:rsidDel="00000000" w:rsidR="00000000" w:rsidRPr="00000000">
        <w:rPr>
          <w:rtl w:val="0"/>
        </w:rPr>
      </w:r>
    </w:p>
    <w:p w:rsidR="00000000" w:rsidDel="00000000" w:rsidP="00000000" w:rsidRDefault="00000000" w:rsidRPr="00000000" w14:paraId="000000BD">
      <w:pPr>
        <w:pStyle w:val="Heading3"/>
        <w:shd w:fill="ffffff" w:val="clear"/>
        <w:spacing w:after="150" w:before="300" w:lineRule="auto"/>
        <w:jc w:val="center"/>
        <w:rPr>
          <w:b w:val="0"/>
          <w:i w:val="1"/>
          <w:color w:val="2f5496"/>
          <w:sz w:val="28"/>
          <w:szCs w:val="28"/>
        </w:rPr>
      </w:pPr>
      <w:r w:rsidDel="00000000" w:rsidR="00000000" w:rsidRPr="00000000">
        <w:rPr>
          <w:sz w:val="24"/>
          <w:szCs w:val="24"/>
          <w:rtl w:val="0"/>
        </w:rPr>
        <w:t xml:space="preserve">The offices on the 2020 ballots are:</w:t>
      </w:r>
      <w:r w:rsidDel="00000000" w:rsidR="00000000" w:rsidRPr="00000000">
        <w:rPr>
          <w:rtl w:val="0"/>
        </w:rPr>
      </w:r>
    </w:p>
    <w:p w:rsidR="00000000" w:rsidDel="00000000" w:rsidP="00000000" w:rsidRDefault="00000000" w:rsidRPr="00000000" w14:paraId="000000BE">
      <w:pPr>
        <w:pStyle w:val="Heading3"/>
        <w:shd w:fill="ffffff" w:val="clear"/>
        <w:spacing w:after="150" w:before="300" w:lineRule="auto"/>
        <w:jc w:val="center"/>
        <w:rPr>
          <w:b w:val="0"/>
          <w:i w:val="1"/>
          <w:color w:val="0000ff"/>
          <w:sz w:val="28"/>
          <w:szCs w:val="28"/>
        </w:rPr>
      </w:pPr>
      <w:r w:rsidDel="00000000" w:rsidR="00000000" w:rsidRPr="00000000">
        <w:rPr>
          <w:i w:val="1"/>
          <w:color w:val="0000ff"/>
          <w:sz w:val="28"/>
          <w:szCs w:val="28"/>
          <w:rtl w:val="0"/>
        </w:rPr>
        <w:t xml:space="preserve">President and Vice President (4 Years)</w:t>
      </w:r>
      <w:r w:rsidDel="00000000" w:rsidR="00000000" w:rsidRPr="00000000">
        <w:rPr>
          <w:rtl w:val="0"/>
        </w:rPr>
      </w:r>
    </w:p>
    <w:p w:rsidR="00000000" w:rsidDel="00000000" w:rsidP="00000000" w:rsidRDefault="00000000" w:rsidRPr="00000000" w14:paraId="000000BF">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b w:val="1"/>
          <w:i w:val="1"/>
          <w:color w:val="0000ff"/>
          <w:sz w:val="28"/>
          <w:szCs w:val="28"/>
          <w:rtl w:val="0"/>
        </w:rPr>
        <w:t xml:space="preserve">Senate (6 years)</w:t>
      </w:r>
      <w:r w:rsidDel="00000000" w:rsidR="00000000" w:rsidRPr="00000000">
        <w:rPr>
          <w:rtl w:val="0"/>
        </w:rPr>
      </w:r>
    </w:p>
    <w:p w:rsidR="00000000" w:rsidDel="00000000" w:rsidP="00000000" w:rsidRDefault="00000000" w:rsidRPr="00000000" w14:paraId="000000C0">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1 Seat</w:t>
      </w:r>
    </w:p>
    <w:p w:rsidR="00000000" w:rsidDel="00000000" w:rsidP="00000000" w:rsidRDefault="00000000" w:rsidRPr="00000000" w14:paraId="000000C1">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b w:val="1"/>
          <w:i w:val="1"/>
          <w:color w:val="0000ff"/>
          <w:sz w:val="28"/>
          <w:szCs w:val="28"/>
          <w:rtl w:val="0"/>
        </w:rPr>
        <w:t xml:space="preserve">U.S. House of Representatives (2 Years)</w:t>
      </w:r>
      <w:r w:rsidDel="00000000" w:rsidR="00000000" w:rsidRPr="00000000">
        <w:rPr>
          <w:rtl w:val="0"/>
        </w:rPr>
      </w:r>
    </w:p>
    <w:p w:rsidR="00000000" w:rsidDel="00000000" w:rsidP="00000000" w:rsidRDefault="00000000" w:rsidRPr="00000000" w14:paraId="000000C2">
      <w:pPr>
        <w:shd w:fill="ffffff" w:val="clear"/>
        <w:spacing w:after="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9th Congressional District; 12th Congressional District</w:t>
      </w:r>
    </w:p>
    <w:p w:rsidR="00000000" w:rsidDel="00000000" w:rsidP="00000000" w:rsidRDefault="00000000" w:rsidRPr="00000000" w14:paraId="000000C3">
      <w:pPr>
        <w:shd w:fill="ffffff" w:val="clear"/>
        <w:spacing w:after="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*Pending all litigation</w:t>
      </w:r>
    </w:p>
    <w:p w:rsidR="00000000" w:rsidDel="00000000" w:rsidP="00000000" w:rsidRDefault="00000000" w:rsidRPr="00000000" w14:paraId="000000C4">
      <w:pPr>
        <w:spacing w:after="0" w:line="240" w:lineRule="auto"/>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br w:type="textWrapping"/>
      </w:r>
    </w:p>
    <w:p w:rsidR="00000000" w:rsidDel="00000000" w:rsidP="00000000" w:rsidRDefault="00000000" w:rsidRPr="00000000" w14:paraId="000000C5">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b w:val="1"/>
          <w:i w:val="1"/>
          <w:color w:val="0000ff"/>
          <w:sz w:val="28"/>
          <w:szCs w:val="28"/>
          <w:rtl w:val="0"/>
        </w:rPr>
        <w:t xml:space="preserve">Governor (4 Years)</w:t>
      </w:r>
      <w:r w:rsidDel="00000000" w:rsidR="00000000" w:rsidRPr="00000000">
        <w:rPr>
          <w:rtl w:val="0"/>
        </w:rPr>
      </w:r>
    </w:p>
    <w:p w:rsidR="00000000" w:rsidDel="00000000" w:rsidP="00000000" w:rsidRDefault="00000000" w:rsidRPr="00000000" w14:paraId="000000C6">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b w:val="1"/>
          <w:i w:val="1"/>
          <w:color w:val="0000ff"/>
          <w:sz w:val="28"/>
          <w:szCs w:val="28"/>
          <w:rtl w:val="0"/>
        </w:rPr>
        <w:t xml:space="preserve">Council of State (4 Years)</w:t>
      </w:r>
      <w:r w:rsidDel="00000000" w:rsidR="00000000" w:rsidRPr="00000000">
        <w:rPr>
          <w:rtl w:val="0"/>
        </w:rPr>
      </w:r>
    </w:p>
    <w:p w:rsidR="00000000" w:rsidDel="00000000" w:rsidP="00000000" w:rsidRDefault="00000000" w:rsidRPr="00000000" w14:paraId="000000C7">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Lieutenant Governor</w:t>
      </w:r>
    </w:p>
    <w:p w:rsidR="00000000" w:rsidDel="00000000" w:rsidP="00000000" w:rsidRDefault="00000000" w:rsidRPr="00000000" w14:paraId="000000C8">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Attorney General</w:t>
      </w:r>
    </w:p>
    <w:p w:rsidR="00000000" w:rsidDel="00000000" w:rsidP="00000000" w:rsidRDefault="00000000" w:rsidRPr="00000000" w14:paraId="000000C9">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State Auditor</w:t>
      </w:r>
    </w:p>
    <w:p w:rsidR="00000000" w:rsidDel="00000000" w:rsidP="00000000" w:rsidRDefault="00000000" w:rsidRPr="00000000" w14:paraId="000000CA">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Commissioner of Agriculture</w:t>
      </w:r>
    </w:p>
    <w:p w:rsidR="00000000" w:rsidDel="00000000" w:rsidP="00000000" w:rsidRDefault="00000000" w:rsidRPr="00000000" w14:paraId="000000CB">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Commissioner of Insurance</w:t>
      </w:r>
    </w:p>
    <w:p w:rsidR="00000000" w:rsidDel="00000000" w:rsidP="00000000" w:rsidRDefault="00000000" w:rsidRPr="00000000" w14:paraId="000000CC">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Commissioner of Labor</w:t>
      </w:r>
    </w:p>
    <w:p w:rsidR="00000000" w:rsidDel="00000000" w:rsidP="00000000" w:rsidRDefault="00000000" w:rsidRPr="00000000" w14:paraId="000000CD">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Secretary of State</w:t>
      </w:r>
    </w:p>
    <w:p w:rsidR="00000000" w:rsidDel="00000000" w:rsidP="00000000" w:rsidRDefault="00000000" w:rsidRPr="00000000" w14:paraId="000000CE">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State Treasurer</w:t>
      </w:r>
    </w:p>
    <w:p w:rsidR="00000000" w:rsidDel="00000000" w:rsidP="00000000" w:rsidRDefault="00000000" w:rsidRPr="00000000" w14:paraId="000000CF">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Superintendent of Public Instruction</w:t>
      </w:r>
    </w:p>
    <w:p w:rsidR="00000000" w:rsidDel="00000000" w:rsidP="00000000" w:rsidRDefault="00000000" w:rsidRPr="00000000" w14:paraId="000000D0">
      <w:pPr>
        <w:shd w:fill="ffffff" w:val="clear"/>
        <w:spacing w:after="150"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State Treasurer</w:t>
      </w:r>
    </w:p>
    <w:p w:rsidR="00000000" w:rsidDel="00000000" w:rsidP="00000000" w:rsidRDefault="00000000" w:rsidRPr="00000000" w14:paraId="000000D1">
      <w:pPr>
        <w:spacing w:after="0" w:lineRule="auto"/>
        <w:rPr>
          <w:rFonts w:ascii="Rockwell" w:cs="Rockwell" w:eastAsia="Rockwell" w:hAnsi="Rockwell"/>
          <w:b w:val="1"/>
          <w:i w:val="1"/>
          <w:color w:val="2f5496"/>
          <w:sz w:val="32"/>
          <w:szCs w:val="32"/>
        </w:rPr>
      </w:pPr>
      <w:r w:rsidDel="00000000" w:rsidR="00000000" w:rsidRPr="00000000">
        <w:rPr>
          <w:rtl w:val="0"/>
        </w:rPr>
      </w:r>
    </w:p>
    <w:p w:rsidR="00000000" w:rsidDel="00000000" w:rsidP="00000000" w:rsidRDefault="00000000" w:rsidRPr="00000000" w14:paraId="000000D2">
      <w:pPr>
        <w:spacing w:after="0" w:lineRule="auto"/>
        <w:jc w:val="center"/>
        <w:rPr>
          <w:rFonts w:ascii="Algerian" w:cs="Algerian" w:eastAsia="Algerian" w:hAnsi="Algerian"/>
          <w:color w:val="ff0000"/>
          <w:sz w:val="72"/>
          <w:szCs w:val="72"/>
          <w:u w:val="single"/>
        </w:rPr>
      </w:pPr>
      <w:r w:rsidDel="00000000" w:rsidR="00000000" w:rsidRPr="00000000">
        <w:rPr>
          <w:rFonts w:ascii="Rockwell" w:cs="Rockwell" w:eastAsia="Rockwell" w:hAnsi="Rockwell"/>
          <w:b w:val="1"/>
          <w:color w:val="ff0000"/>
          <w:sz w:val="72"/>
          <w:szCs w:val="72"/>
          <w:rtl w:val="0"/>
        </w:rPr>
        <w:t xml:space="preserve">Make your voice be heard…... GO VOTE!!!</w:t>
      </w:r>
      <w:r w:rsidDel="00000000" w:rsidR="00000000" w:rsidRPr="00000000">
        <w:rPr>
          <w:rtl w:val="0"/>
        </w:rPr>
      </w:r>
    </w:p>
    <w:p w:rsidR="00000000" w:rsidDel="00000000" w:rsidP="00000000" w:rsidRDefault="00000000" w:rsidRPr="00000000" w14:paraId="000000D3">
      <w:pPr>
        <w:spacing w:after="0" w:lineRule="auto"/>
        <w:jc w:val="center"/>
        <w:rPr>
          <w:rFonts w:ascii="Rockwell" w:cs="Rockwell" w:eastAsia="Rockwell" w:hAnsi="Rockwell"/>
          <w:b w:val="1"/>
          <w:color w:val="c00000"/>
          <w:sz w:val="32"/>
          <w:szCs w:val="32"/>
        </w:rPr>
      </w:pPr>
      <w:r w:rsidDel="00000000" w:rsidR="00000000" w:rsidRPr="00000000">
        <w:rPr>
          <w:rtl w:val="0"/>
        </w:rPr>
      </w:r>
    </w:p>
    <w:p w:rsidR="00000000" w:rsidDel="00000000" w:rsidP="00000000" w:rsidRDefault="00000000" w:rsidRPr="00000000" w14:paraId="000000D4">
      <w:pPr>
        <w:spacing w:after="0" w:lineRule="auto"/>
        <w:jc w:val="center"/>
        <w:rPr>
          <w:rFonts w:ascii="Rockwell" w:cs="Rockwell" w:eastAsia="Rockwell" w:hAnsi="Rockwell"/>
          <w:b w:val="1"/>
          <w:sz w:val="32"/>
          <w:szCs w:val="32"/>
          <w:u w:val="single"/>
        </w:rPr>
      </w:pPr>
      <w:r w:rsidDel="00000000" w:rsidR="00000000" w:rsidRPr="00000000">
        <w:rPr>
          <w:rtl w:val="0"/>
        </w:rPr>
      </w:r>
    </w:p>
    <w:p w:rsidR="00000000" w:rsidDel="00000000" w:rsidP="00000000" w:rsidRDefault="00000000" w:rsidRPr="00000000" w14:paraId="000000D5">
      <w:pPr>
        <w:spacing w:after="0" w:lineRule="auto"/>
        <w:jc w:val="center"/>
        <w:rPr>
          <w:rFonts w:ascii="Rockwell" w:cs="Rockwell" w:eastAsia="Rockwell" w:hAnsi="Rockwell"/>
          <w:b w:val="1"/>
          <w:sz w:val="32"/>
          <w:szCs w:val="32"/>
          <w:u w:val="single"/>
        </w:rPr>
      </w:pPr>
      <w:r w:rsidDel="00000000" w:rsidR="00000000" w:rsidRPr="00000000">
        <w:rPr>
          <w:rFonts w:ascii="Rockwell" w:cs="Rockwell" w:eastAsia="Rockwell" w:hAnsi="Rockwell"/>
          <w:b w:val="1"/>
          <w:sz w:val="32"/>
          <w:szCs w:val="32"/>
          <w:u w:val="single"/>
          <w:rtl w:val="0"/>
        </w:rPr>
        <w:t xml:space="preserve">THANKSGIVING DRIVE</w:t>
      </w:r>
    </w:p>
    <w:p w:rsidR="00000000" w:rsidDel="00000000" w:rsidP="00000000" w:rsidRDefault="00000000" w:rsidRPr="00000000" w14:paraId="000000D6">
      <w:pPr>
        <w:spacing w:after="0" w:lineRule="auto"/>
        <w:jc w:val="center"/>
        <w:rPr>
          <w:rFonts w:ascii="Rockwell" w:cs="Rockwell" w:eastAsia="Rockwell" w:hAnsi="Rockwell"/>
          <w:b w:val="1"/>
          <w:color w:val="c00000"/>
          <w:sz w:val="32"/>
          <w:szCs w:val="32"/>
        </w:rPr>
      </w:pPr>
      <w:r w:rsidDel="00000000" w:rsidR="00000000" w:rsidRPr="00000000">
        <w:rPr>
          <w:rtl w:val="0"/>
        </w:rPr>
      </w:r>
    </w:p>
    <w:p w:rsidR="00000000" w:rsidDel="00000000" w:rsidP="00000000" w:rsidRDefault="00000000" w:rsidRPr="00000000" w14:paraId="000000D7">
      <w:pPr>
        <w:spacing w:after="0" w:lineRule="auto"/>
        <w:jc w:val="center"/>
        <w:rPr>
          <w:rFonts w:ascii="Rockwell" w:cs="Rockwell" w:eastAsia="Rockwell" w:hAnsi="Rockwell"/>
          <w:b w:val="1"/>
          <w:color w:val="c55911"/>
          <w:sz w:val="24"/>
          <w:szCs w:val="24"/>
        </w:rPr>
      </w:pPr>
      <w:r w:rsidDel="00000000" w:rsidR="00000000" w:rsidRPr="00000000">
        <w:rPr>
          <w:rFonts w:ascii="Rockwell" w:cs="Rockwell" w:eastAsia="Rockwell" w:hAnsi="Rockwell"/>
          <w:b w:val="1"/>
          <w:color w:val="c55911"/>
          <w:sz w:val="72"/>
          <w:szCs w:val="72"/>
          <w:rtl w:val="0"/>
        </w:rPr>
        <w:t xml:space="preserve">“FEED A FAMILY”</w:t>
      </w:r>
      <w:r w:rsidDel="00000000" w:rsidR="00000000" w:rsidRPr="00000000">
        <w:rPr>
          <w:rtl w:val="0"/>
        </w:rPr>
      </w:r>
    </w:p>
    <w:p w:rsidR="00000000" w:rsidDel="00000000" w:rsidP="00000000" w:rsidRDefault="00000000" w:rsidRPr="00000000" w14:paraId="000000D8">
      <w:pPr>
        <w:spacing w:after="0" w:lineRule="auto"/>
        <w:jc w:val="center"/>
        <w:rPr>
          <w:rFonts w:ascii="Rockwell" w:cs="Rockwell" w:eastAsia="Rockwell" w:hAnsi="Rockwell"/>
          <w:b w:val="1"/>
          <w:color w:val="c55911"/>
          <w:sz w:val="24"/>
          <w:szCs w:val="24"/>
        </w:rPr>
      </w:pPr>
      <w:r w:rsidDel="00000000" w:rsidR="00000000" w:rsidRPr="00000000">
        <w:rPr>
          <w:rtl w:val="0"/>
        </w:rPr>
      </w:r>
    </w:p>
    <w:p w:rsidR="00000000" w:rsidDel="00000000" w:rsidP="00000000" w:rsidRDefault="00000000" w:rsidRPr="00000000" w14:paraId="000000D9">
      <w:pPr>
        <w:spacing w:after="0" w:lineRule="auto"/>
        <w:jc w:val="center"/>
        <w:rPr>
          <w:rFonts w:ascii="Rockwell" w:cs="Rockwell" w:eastAsia="Rockwell" w:hAnsi="Rockwell"/>
          <w:b w:val="1"/>
          <w:color w:val="c55911"/>
          <w:sz w:val="24"/>
          <w:szCs w:val="24"/>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Pr>
        <w:drawing>
          <wp:inline distB="0" distT="0" distL="0" distR="0">
            <wp:extent cx="5372100" cy="5638800"/>
            <wp:effectExtent b="444500" l="444500" r="444500" t="444500"/>
            <wp:docPr descr="https://gallery.mailchimp.com/5ce7b6b1f834330440d6ed0fd/images/4f5f6c73-034f-4bec-b71a-8122e861c0a3.jpg" id="56" name="image3.jpg"/>
            <a:graphic>
              <a:graphicData uri="http://schemas.openxmlformats.org/drawingml/2006/picture">
                <pic:pic>
                  <pic:nvPicPr>
                    <pic:cNvPr descr="https://gallery.mailchimp.com/5ce7b6b1f834330440d6ed0fd/images/4f5f6c73-034f-4bec-b71a-8122e861c0a3.jpg" id="0" name="image3.jpg"/>
                    <pic:cNvPicPr preferRelativeResize="0"/>
                  </pic:nvPicPr>
                  <pic:blipFill>
                    <a:blip r:embed="rId27"/>
                    <a:srcRect b="16741" l="0" r="0" t="0"/>
                    <a:stretch>
                      <a:fillRect/>
                    </a:stretch>
                  </pic:blipFill>
                  <pic:spPr>
                    <a:xfrm>
                      <a:off x="0" y="0"/>
                      <a:ext cx="5372100" cy="5638800"/>
                    </a:xfrm>
                    <a:prstGeom prst="rect"/>
                    <a:ln w="4445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DB">
      <w:pPr>
        <w:spacing w:after="0" w:lineRule="auto"/>
        <w:jc w:val="center"/>
        <w:rPr>
          <w:rFonts w:ascii="Times New Roman" w:cs="Times New Roman" w:eastAsia="Times New Roman" w:hAnsi="Times New Roman"/>
          <w:b w:val="1"/>
          <w:i w:val="1"/>
          <w:color w:val="c55911"/>
          <w:sz w:val="28"/>
          <w:szCs w:val="28"/>
          <w:vertAlign w:val="superscript"/>
        </w:rPr>
      </w:pPr>
      <w:r w:rsidDel="00000000" w:rsidR="00000000" w:rsidRPr="00000000">
        <w:rPr>
          <w:rFonts w:ascii="Times New Roman" w:cs="Times New Roman" w:eastAsia="Times New Roman" w:hAnsi="Times New Roman"/>
          <w:b w:val="1"/>
          <w:i w:val="1"/>
          <w:color w:val="c55911"/>
          <w:sz w:val="28"/>
          <w:szCs w:val="28"/>
          <w:rtl w:val="0"/>
        </w:rPr>
        <w:t xml:space="preserve">Donations will be accepted November 1</w:t>
      </w:r>
      <w:r w:rsidDel="00000000" w:rsidR="00000000" w:rsidRPr="00000000">
        <w:rPr>
          <w:rFonts w:ascii="Times New Roman" w:cs="Times New Roman" w:eastAsia="Times New Roman" w:hAnsi="Times New Roman"/>
          <w:b w:val="1"/>
          <w:i w:val="1"/>
          <w:color w:val="c55911"/>
          <w:sz w:val="28"/>
          <w:szCs w:val="28"/>
          <w:vertAlign w:val="superscript"/>
          <w:rtl w:val="0"/>
        </w:rPr>
        <w:t xml:space="preserve">st</w:t>
      </w:r>
      <w:r w:rsidDel="00000000" w:rsidR="00000000" w:rsidRPr="00000000">
        <w:rPr>
          <w:rFonts w:ascii="Times New Roman" w:cs="Times New Roman" w:eastAsia="Times New Roman" w:hAnsi="Times New Roman"/>
          <w:b w:val="1"/>
          <w:i w:val="1"/>
          <w:color w:val="c55911"/>
          <w:sz w:val="28"/>
          <w:szCs w:val="28"/>
          <w:rtl w:val="0"/>
        </w:rPr>
        <w:t xml:space="preserve"> through November 22</w:t>
      </w:r>
      <w:r w:rsidDel="00000000" w:rsidR="00000000" w:rsidRPr="00000000">
        <w:rPr>
          <w:rFonts w:ascii="Times New Roman" w:cs="Times New Roman" w:eastAsia="Times New Roman" w:hAnsi="Times New Roman"/>
          <w:b w:val="1"/>
          <w:i w:val="1"/>
          <w:color w:val="c55911"/>
          <w:sz w:val="28"/>
          <w:szCs w:val="28"/>
          <w:vertAlign w:val="superscript"/>
          <w:rtl w:val="0"/>
        </w:rPr>
        <w:t xml:space="preserve">nd</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10800.0" w:type="dxa"/>
        <w:jc w:val="left"/>
        <w:tblInd w:w="0.0" w:type="dxa"/>
        <w:tblLayout w:type="fixed"/>
        <w:tblLook w:val="0400"/>
      </w:tblPr>
      <w:tblGrid>
        <w:gridCol w:w="10800"/>
        <w:tblGridChange w:id="0">
          <w:tblGrid>
            <w:gridCol w:w="10800"/>
          </w:tblGrid>
        </w:tblGridChange>
      </w:tblGrid>
      <w:tr>
        <w:tc>
          <w:tcPr>
            <w:tcMar>
              <w:top w:w="135.0" w:type="dxa"/>
              <w:left w:w="135.0" w:type="dxa"/>
              <w:bottom w:w="135.0" w:type="dxa"/>
              <w:right w:w="135.0" w:type="dxa"/>
            </w:tcM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jc w:val="center"/>
              <w:rPr>
                <w:rFonts w:ascii="Times New Roman" w:cs="Times New Roman" w:eastAsia="Times New Roman" w:hAnsi="Times New Roman"/>
                <w:b w:val="1"/>
                <w:color w:val="783f04"/>
                <w:sz w:val="36"/>
                <w:szCs w:val="36"/>
                <w:u w:val="single"/>
              </w:rPr>
            </w:pPr>
            <w:r w:rsidDel="00000000" w:rsidR="00000000" w:rsidRPr="00000000">
              <w:rPr>
                <w:rFonts w:ascii="Times New Roman" w:cs="Times New Roman" w:eastAsia="Times New Roman" w:hAnsi="Times New Roman"/>
                <w:b w:val="1"/>
                <w:color w:val="783f04"/>
                <w:sz w:val="36"/>
                <w:szCs w:val="36"/>
                <w:u w:val="single"/>
                <w:rtl w:val="0"/>
              </w:rPr>
              <w:t xml:space="preserve">ACCEPTABLE DONATION ITEMS</w:t>
            </w:r>
          </w:p>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242888</wp:posOffset>
                  </wp:positionH>
                  <wp:positionV relativeFrom="paragraph">
                    <wp:posOffset>180975</wp:posOffset>
                  </wp:positionV>
                  <wp:extent cx="3119438" cy="2466975"/>
                  <wp:effectExtent b="0" l="0" r="0" t="0"/>
                  <wp:wrapSquare wrapText="bothSides" distB="114300" distT="114300" distL="114300" distR="114300"/>
                  <wp:docPr id="45" name="image4.png"/>
                  <a:graphic>
                    <a:graphicData uri="http://schemas.openxmlformats.org/drawingml/2006/picture">
                      <pic:pic>
                        <pic:nvPicPr>
                          <pic:cNvPr id="0" name="image4.png"/>
                          <pic:cNvPicPr preferRelativeResize="0"/>
                        </pic:nvPicPr>
                        <pic:blipFill>
                          <a:blip r:embed="rId28"/>
                          <a:srcRect b="0" l="0" r="0" t="0"/>
                          <a:stretch>
                            <a:fillRect/>
                          </a:stretch>
                        </pic:blipFill>
                        <pic:spPr>
                          <a:xfrm>
                            <a:off x="0" y="0"/>
                            <a:ext cx="3119438" cy="2466975"/>
                          </a:xfrm>
                          <a:prstGeom prst="rect"/>
                          <a:ln/>
                        </pic:spPr>
                      </pic:pic>
                    </a:graphicData>
                  </a:graphic>
                </wp:anchor>
              </w:drawing>
            </w:r>
          </w:p>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Turkey</w:t>
            </w:r>
          </w:p>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Mashed Potatoes and Gravy</w:t>
            </w:r>
          </w:p>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Collard Greens</w:t>
            </w:r>
          </w:p>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String Beans</w:t>
            </w:r>
          </w:p>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Potatoes</w:t>
            </w:r>
          </w:p>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Cranberries</w:t>
            </w:r>
          </w:p>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Stuffing/Dressing</w:t>
            </w:r>
          </w:p>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Macaroni and Cheese</w:t>
            </w:r>
          </w:p>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Dinner Rolls/Cornbread</w:t>
            </w:r>
          </w:p>
          <w:p w:rsidR="00000000" w:rsidDel="00000000" w:rsidP="00000000" w:rsidRDefault="00000000" w:rsidRPr="00000000" w14:paraId="000000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Plates &amp; Plastic Cutlery</w:t>
            </w:r>
          </w:p>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Aluminum Tins</w:t>
            </w:r>
          </w:p>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Disposable Serving Dishes</w:t>
            </w:r>
          </w:p>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Pies and Cakes are acceptable too</w:t>
            </w:r>
          </w:p>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c>
          <w:tcPr>
            <w:shd w:fill="aa3702" w:val="clear"/>
            <w:tcMar>
              <w:top w:w="135.0" w:type="dxa"/>
              <w:left w:w="135.0" w:type="dxa"/>
              <w:bottom w:w="135.0" w:type="dxa"/>
              <w:right w:w="135.0" w:type="dxa"/>
            </w:tcMa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1">
      <w:pPr>
        <w:jc w:val="center"/>
        <w:rPr>
          <w:rFonts w:ascii="Rockwell" w:cs="Rockwell" w:eastAsia="Rockwell" w:hAnsi="Rockwell"/>
          <w:b w:val="1"/>
          <w:color w:val="538135"/>
          <w:sz w:val="56"/>
          <w:szCs w:val="56"/>
        </w:rPr>
      </w:pPr>
      <w:r w:rsidDel="00000000" w:rsidR="00000000" w:rsidRPr="00000000">
        <w:rPr>
          <w:rFonts w:ascii="Rockwell" w:cs="Rockwell" w:eastAsia="Rockwell" w:hAnsi="Rockwell"/>
          <w:b w:val="1"/>
          <w:color w:val="538135"/>
          <w:sz w:val="56"/>
          <w:szCs w:val="56"/>
          <w:rtl w:val="0"/>
        </w:rPr>
        <w:t xml:space="preserve">TRESPORTS </w:t>
      </w:r>
    </w:p>
    <w:p w:rsidR="00000000" w:rsidDel="00000000" w:rsidP="00000000" w:rsidRDefault="00000000" w:rsidRPr="00000000" w14:paraId="000000F2">
      <w:pPr>
        <w:jc w:val="center"/>
        <w:rPr>
          <w:rFonts w:ascii="Rockwell" w:cs="Rockwell" w:eastAsia="Rockwell" w:hAnsi="Rockwell"/>
          <w:b w:val="1"/>
          <w:i w:val="1"/>
          <w:color w:val="ff0000"/>
          <w:sz w:val="56"/>
          <w:szCs w:val="56"/>
        </w:rPr>
      </w:pPr>
      <w:r w:rsidDel="00000000" w:rsidR="00000000" w:rsidRPr="00000000">
        <w:rPr>
          <w:rFonts w:ascii="Rockwell" w:cs="Rockwell" w:eastAsia="Rockwell" w:hAnsi="Rockwell"/>
          <w:b w:val="1"/>
          <w:color w:val="538135"/>
          <w:sz w:val="56"/>
          <w:szCs w:val="56"/>
          <w:rtl w:val="0"/>
        </w:rPr>
        <w:t xml:space="preserve">TOYS-</w:t>
      </w:r>
      <w:r w:rsidDel="00000000" w:rsidR="00000000" w:rsidRPr="00000000">
        <w:rPr>
          <w:rFonts w:ascii="Rockwell" w:cs="Rockwell" w:eastAsia="Rockwell" w:hAnsi="Rockwell"/>
          <w:b w:val="1"/>
          <w:i w:val="1"/>
          <w:color w:val="ff0000"/>
          <w:sz w:val="56"/>
          <w:szCs w:val="56"/>
          <w:rtl w:val="0"/>
        </w:rPr>
        <w:t xml:space="preserve">4</w:t>
      </w:r>
      <w:r w:rsidDel="00000000" w:rsidR="00000000" w:rsidRPr="00000000">
        <w:rPr>
          <w:rFonts w:ascii="Rockwell" w:cs="Rockwell" w:eastAsia="Rockwell" w:hAnsi="Rockwell"/>
          <w:b w:val="1"/>
          <w:color w:val="538135"/>
          <w:sz w:val="56"/>
          <w:szCs w:val="56"/>
          <w:rtl w:val="0"/>
        </w:rPr>
        <w:t xml:space="preserve">-TOTS </w:t>
      </w:r>
      <w:r w:rsidDel="00000000" w:rsidR="00000000" w:rsidRPr="00000000">
        <w:rPr>
          <w:rFonts w:ascii="Rockwell" w:cs="Rockwell" w:eastAsia="Rockwell" w:hAnsi="Rockwell"/>
          <w:b w:val="1"/>
          <w:i w:val="1"/>
          <w:color w:val="ff0000"/>
          <w:sz w:val="56"/>
          <w:szCs w:val="56"/>
          <w:rtl w:val="0"/>
        </w:rPr>
        <w:t xml:space="preserve">GIVEAWAY</w:t>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left"/>
        <w:rPr>
          <w:rFonts w:ascii="Rockwell" w:cs="Rockwell" w:eastAsia="Rockwell" w:hAnsi="Rockwell"/>
          <w:b w:val="1"/>
          <w:color w:val="538135"/>
          <w:sz w:val="56"/>
          <w:szCs w:val="56"/>
        </w:rPr>
      </w:pPr>
      <w:r w:rsidDel="00000000" w:rsidR="00000000" w:rsidRPr="00000000">
        <w:rPr/>
        <w:drawing>
          <wp:inline distB="0" distT="0" distL="0" distR="0">
            <wp:extent cx="6123090" cy="2722211"/>
            <wp:effectExtent b="0" l="0" r="0" t="0"/>
            <wp:docPr descr="C:\Users\TreSports\AppData\Local\Microsoft\Windows\INetCache\Content.MSO\2B8D27FE.tmp" id="58" name="image17.jpg"/>
            <a:graphic>
              <a:graphicData uri="http://schemas.openxmlformats.org/drawingml/2006/picture">
                <pic:pic>
                  <pic:nvPicPr>
                    <pic:cNvPr descr="C:\Users\TreSports\AppData\Local\Microsoft\Windows\INetCache\Content.MSO\2B8D27FE.tmp" id="0" name="image17.jpg"/>
                    <pic:cNvPicPr preferRelativeResize="0"/>
                  </pic:nvPicPr>
                  <pic:blipFill>
                    <a:blip r:embed="rId29"/>
                    <a:srcRect b="0" l="0" r="0" t="0"/>
                    <a:stretch>
                      <a:fillRect/>
                    </a:stretch>
                  </pic:blipFill>
                  <pic:spPr>
                    <a:xfrm>
                      <a:off x="0" y="0"/>
                      <a:ext cx="6123090" cy="2722211"/>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spacing w:after="0" w:lineRule="auto"/>
        <w:jc w:val="center"/>
        <w:rPr>
          <w:rFonts w:ascii="Times New Roman" w:cs="Times New Roman" w:eastAsia="Times New Roman" w:hAnsi="Times New Roman"/>
          <w:b w:val="1"/>
          <w:color w:val="538135"/>
          <w:sz w:val="40"/>
          <w:szCs w:val="40"/>
        </w:rPr>
      </w:pPr>
      <w:r w:rsidDel="00000000" w:rsidR="00000000" w:rsidRPr="00000000">
        <w:rPr>
          <w:rFonts w:ascii="Times New Roman" w:cs="Times New Roman" w:eastAsia="Times New Roman" w:hAnsi="Times New Roman"/>
          <w:b w:val="1"/>
          <w:color w:val="538135"/>
          <w:sz w:val="40"/>
          <w:szCs w:val="40"/>
          <w:rtl w:val="0"/>
        </w:rPr>
        <w:t xml:space="preserve">Where:  </w:t>
      </w:r>
      <w:r w:rsidDel="00000000" w:rsidR="00000000" w:rsidRPr="00000000">
        <w:rPr>
          <w:rFonts w:ascii="Times New Roman" w:cs="Times New Roman" w:eastAsia="Times New Roman" w:hAnsi="Times New Roman"/>
          <w:b w:val="1"/>
          <w:i w:val="1"/>
          <w:color w:val="ff0000"/>
          <w:sz w:val="40"/>
          <w:szCs w:val="40"/>
          <w:u w:val="single"/>
          <w:rtl w:val="0"/>
        </w:rPr>
        <w:t xml:space="preserve">TreSports Building</w:t>
      </w:r>
      <w:r w:rsidDel="00000000" w:rsidR="00000000" w:rsidRPr="00000000">
        <w:rPr>
          <w:rtl w:val="0"/>
        </w:rPr>
      </w:r>
    </w:p>
    <w:p w:rsidR="00000000" w:rsidDel="00000000" w:rsidP="00000000" w:rsidRDefault="00000000" w:rsidRPr="00000000" w14:paraId="000000F6">
      <w:pPr>
        <w:spacing w:after="0" w:lineRule="auto"/>
        <w:jc w:val="center"/>
        <w:rPr>
          <w:rFonts w:ascii="Times New Roman" w:cs="Times New Roman" w:eastAsia="Times New Roman" w:hAnsi="Times New Roman"/>
          <w:b w:val="1"/>
          <w:i w:val="1"/>
          <w:color w:val="ff0000"/>
          <w:sz w:val="40"/>
          <w:szCs w:val="40"/>
          <w:u w:val="single"/>
        </w:rPr>
      </w:pPr>
      <w:r w:rsidDel="00000000" w:rsidR="00000000" w:rsidRPr="00000000">
        <w:rPr>
          <w:rFonts w:ascii="Times New Roman" w:cs="Times New Roman" w:eastAsia="Times New Roman" w:hAnsi="Times New Roman"/>
          <w:b w:val="1"/>
          <w:color w:val="538135"/>
          <w:sz w:val="40"/>
          <w:szCs w:val="40"/>
          <w:rtl w:val="0"/>
        </w:rPr>
        <w:t xml:space="preserve">Date &amp; Time:  </w:t>
      </w:r>
      <w:r w:rsidDel="00000000" w:rsidR="00000000" w:rsidRPr="00000000">
        <w:rPr>
          <w:rFonts w:ascii="Times New Roman" w:cs="Times New Roman" w:eastAsia="Times New Roman" w:hAnsi="Times New Roman"/>
          <w:b w:val="1"/>
          <w:i w:val="1"/>
          <w:color w:val="ff0000"/>
          <w:sz w:val="40"/>
          <w:szCs w:val="40"/>
          <w:u w:val="single"/>
          <w:rtl w:val="0"/>
        </w:rPr>
        <w:t xml:space="preserve">TBA</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mpact"/>
  <w:font w:name="Algerian"/>
  <w:font w:name="Rockwell"/>
  <w:font w:name="Bahnschrift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D76E0E"/>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5535F"/>
    <w:rPr>
      <w:color w:val="0000ff"/>
      <w:u w:val="single"/>
    </w:rPr>
  </w:style>
  <w:style w:type="character" w:styleId="Strong">
    <w:name w:val="Strong"/>
    <w:basedOn w:val="DefaultParagraphFont"/>
    <w:uiPriority w:val="22"/>
    <w:qFormat w:val="1"/>
    <w:rsid w:val="00E5535F"/>
    <w:rPr>
      <w:b w:val="1"/>
      <w:bCs w:val="1"/>
    </w:rPr>
  </w:style>
  <w:style w:type="character" w:styleId="Emphasis">
    <w:name w:val="Emphasis"/>
    <w:basedOn w:val="DefaultParagraphFont"/>
    <w:uiPriority w:val="20"/>
    <w:qFormat w:val="1"/>
    <w:rsid w:val="00E5535F"/>
    <w:rPr>
      <w:i w:val="1"/>
      <w:iCs w:val="1"/>
    </w:rPr>
  </w:style>
  <w:style w:type="character" w:styleId="UnresolvedMention">
    <w:name w:val="Unresolved Mention"/>
    <w:basedOn w:val="DefaultParagraphFont"/>
    <w:uiPriority w:val="99"/>
    <w:semiHidden w:val="1"/>
    <w:unhideWhenUsed w:val="1"/>
    <w:rsid w:val="001E3788"/>
    <w:rPr>
      <w:color w:val="605e5c"/>
      <w:shd w:color="auto" w:fill="e1dfdd" w:val="clear"/>
    </w:rPr>
  </w:style>
  <w:style w:type="paragraph" w:styleId="ListParagraph">
    <w:name w:val="List Paragraph"/>
    <w:basedOn w:val="Normal"/>
    <w:uiPriority w:val="34"/>
    <w:qFormat w:val="1"/>
    <w:rsid w:val="00DB3265"/>
    <w:pPr>
      <w:ind w:left="720"/>
      <w:contextualSpacing w:val="1"/>
    </w:pPr>
  </w:style>
  <w:style w:type="paragraph" w:styleId="BalloonText">
    <w:name w:val="Balloon Text"/>
    <w:basedOn w:val="Normal"/>
    <w:link w:val="BalloonTextChar"/>
    <w:uiPriority w:val="99"/>
    <w:semiHidden w:val="1"/>
    <w:unhideWhenUsed w:val="1"/>
    <w:rsid w:val="00E66BC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6BC8"/>
    <w:rPr>
      <w:rFonts w:ascii="Segoe UI" w:cs="Segoe UI" w:hAnsi="Segoe UI"/>
      <w:sz w:val="18"/>
      <w:szCs w:val="18"/>
    </w:rPr>
  </w:style>
  <w:style w:type="paragraph" w:styleId="NormalWeb">
    <w:name w:val="Normal (Web)"/>
    <w:basedOn w:val="Normal"/>
    <w:uiPriority w:val="99"/>
    <w:semiHidden w:val="1"/>
    <w:unhideWhenUsed w:val="1"/>
    <w:rsid w:val="00726A28"/>
    <w:pPr>
      <w:spacing w:after="100" w:afterAutospacing="1" w:before="100" w:beforeAutospacing="1" w:line="240" w:lineRule="auto"/>
    </w:pPr>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rsid w:val="00D76E0E"/>
    <w:rPr>
      <w:rFonts w:ascii="Times New Roman" w:cs="Times New Roman" w:eastAsia="Times New Roman" w:hAnsi="Times New Roman"/>
      <w:b w:val="1"/>
      <w:bCs w:val="1"/>
      <w:sz w:val="27"/>
      <w:szCs w:val="27"/>
    </w:rPr>
  </w:style>
  <w:style w:type="paragraph" w:styleId="Standard" w:customStyle="1">
    <w:name w:val="Standard"/>
    <w:rsid w:val="00033F8F"/>
    <w:pPr>
      <w:suppressAutoHyphens w:val="1"/>
      <w:autoSpaceDN w:val="0"/>
      <w:spacing w:after="0" w:line="240" w:lineRule="auto"/>
    </w:pPr>
    <w:rPr>
      <w:rFonts w:ascii="Liberation Serif" w:cs="FreeSans" w:eastAsia="Noto Serif CJK SC" w:hAnsi="Liberation Serif"/>
      <w:kern w:val="3"/>
      <w:sz w:val="24"/>
      <w:szCs w:val="24"/>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jpg"/><Relationship Id="rId22" Type="http://schemas.openxmlformats.org/officeDocument/2006/relationships/image" Target="media/image1.jpg"/><Relationship Id="rId21" Type="http://schemas.openxmlformats.org/officeDocument/2006/relationships/image" Target="media/image2.jpg"/><Relationship Id="rId24" Type="http://schemas.openxmlformats.org/officeDocument/2006/relationships/image" Target="media/image13.jpg"/><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26" Type="http://schemas.openxmlformats.org/officeDocument/2006/relationships/image" Target="media/image20.png"/><Relationship Id="rId25" Type="http://schemas.openxmlformats.org/officeDocument/2006/relationships/image" Target="media/image14.jpg"/><Relationship Id="rId28" Type="http://schemas.openxmlformats.org/officeDocument/2006/relationships/image" Target="media/image4.png"/><Relationship Id="rId27"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7.jpg"/><Relationship Id="rId7" Type="http://schemas.openxmlformats.org/officeDocument/2006/relationships/image" Target="media/image24.png"/><Relationship Id="rId8" Type="http://schemas.openxmlformats.org/officeDocument/2006/relationships/image" Target="media/image19.png"/><Relationship Id="rId11" Type="http://schemas.openxmlformats.org/officeDocument/2006/relationships/image" Target="media/image16.jpg"/><Relationship Id="rId10" Type="http://schemas.openxmlformats.org/officeDocument/2006/relationships/image" Target="media/image10.jpg"/><Relationship Id="rId13" Type="http://schemas.openxmlformats.org/officeDocument/2006/relationships/image" Target="media/image18.png"/><Relationship Id="rId12" Type="http://schemas.openxmlformats.org/officeDocument/2006/relationships/image" Target="media/image23.jpg"/><Relationship Id="rId15" Type="http://schemas.openxmlformats.org/officeDocument/2006/relationships/image" Target="media/image8.jpg"/><Relationship Id="rId14" Type="http://schemas.openxmlformats.org/officeDocument/2006/relationships/image" Target="media/image9.jpg"/><Relationship Id="rId17" Type="http://schemas.openxmlformats.org/officeDocument/2006/relationships/image" Target="media/image11.jpg"/><Relationship Id="rId16" Type="http://schemas.openxmlformats.org/officeDocument/2006/relationships/image" Target="media/image22.jpg"/><Relationship Id="rId19" Type="http://schemas.openxmlformats.org/officeDocument/2006/relationships/image" Target="media/image12.jpg"/><Relationship Id="rId1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E8VpvZjPh6MPpJGzSN1AEmPg==">AMUW2mVV/vEIsDaA+wuA/9oe71CAtobU8Nz/eJEM4SGvLPss5z+3SppvD+ILE/ZKP9KALmjh/PRKqj1g7aRLyG16GxwSCrooCVBPIIA5R7dpx0zG8vJpnSyiFZvj0S+XwuT1hCO39Rtl8m18n1Ji/ERL6LxiLbcYRQ==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2020-10-21T20:14:00Z</dcterms:created>
  <dc:creator>TreSports</dc:creator>
</cp:coreProperties>
</file>